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01"/>
        <w:tblW w:w="10987"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firstRow="1" w:lastRow="0" w:firstColumn="1" w:lastColumn="0" w:noHBand="0" w:noVBand="1"/>
      </w:tblPr>
      <w:tblGrid>
        <w:gridCol w:w="10987"/>
      </w:tblGrid>
      <w:tr w:rsidR="003B6099" w:rsidRPr="004F2730" w:rsidTr="007E50BD">
        <w:trPr>
          <w:trHeight w:val="1925"/>
        </w:trPr>
        <w:tc>
          <w:tcPr>
            <w:tcW w:w="10987" w:type="dxa"/>
          </w:tcPr>
          <w:p w:rsidR="003B6099" w:rsidRDefault="00F410E1" w:rsidP="007E50BD">
            <w:pPr>
              <w:jc w:val="center"/>
              <w:rPr>
                <w:i/>
                <w:sz w:val="28"/>
                <w:szCs w:val="32"/>
              </w:rPr>
            </w:pPr>
            <w:r w:rsidRPr="00F410E1">
              <w:rPr>
                <w:i/>
                <w:noProof/>
                <w:sz w:val="28"/>
                <w:szCs w:val="32"/>
                <w:lang w:eastAsia="en-GB"/>
              </w:rPr>
              <w:drawing>
                <wp:inline distT="0" distB="0" distL="0" distR="0">
                  <wp:extent cx="3755048" cy="1171575"/>
                  <wp:effectExtent l="0" t="0" r="0" b="0"/>
                  <wp:docPr id="2" name="Picture 2" descr="I:\ASC\Business\Safeguarding &amp; QA\Safeguarding\SSAB\01 Board business\01 Admin\LOGO\NEW SSAB Logo May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C\Business\Safeguarding &amp; QA\Safeguarding\SSAB\01 Board business\01 Admin\LOGO\NEW SSAB Logo May 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973" cy="1177480"/>
                          </a:xfrm>
                          <a:prstGeom prst="rect">
                            <a:avLst/>
                          </a:prstGeom>
                          <a:noFill/>
                          <a:ln>
                            <a:noFill/>
                          </a:ln>
                        </pic:spPr>
                      </pic:pic>
                    </a:graphicData>
                  </a:graphic>
                </wp:inline>
              </w:drawing>
            </w:r>
          </w:p>
          <w:p w:rsidR="00F410E1" w:rsidRDefault="00F410E1" w:rsidP="007E50BD">
            <w:pPr>
              <w:jc w:val="center"/>
              <w:rPr>
                <w:rFonts w:ascii="Arial" w:hAnsi="Arial" w:cs="Arial"/>
                <w:b/>
              </w:rPr>
            </w:pPr>
          </w:p>
          <w:p w:rsidR="003B6099" w:rsidRDefault="003B6099" w:rsidP="007E50BD">
            <w:pPr>
              <w:jc w:val="center"/>
              <w:rPr>
                <w:rFonts w:ascii="Arial" w:hAnsi="Arial" w:cs="Arial"/>
                <w:b/>
              </w:rPr>
            </w:pPr>
            <w:r w:rsidRPr="007F145D">
              <w:rPr>
                <w:rFonts w:ascii="Arial" w:hAnsi="Arial" w:cs="Arial"/>
                <w:b/>
              </w:rPr>
              <w:t>S</w:t>
            </w:r>
            <w:r>
              <w:rPr>
                <w:rFonts w:ascii="Arial" w:hAnsi="Arial" w:cs="Arial"/>
                <w:b/>
              </w:rPr>
              <w:t>AFEGUARDING ADULT REVIEW (SAR)</w:t>
            </w:r>
          </w:p>
          <w:p w:rsidR="003B6099" w:rsidRPr="007F145D" w:rsidRDefault="003B6099" w:rsidP="007E50BD">
            <w:pPr>
              <w:jc w:val="center"/>
              <w:rPr>
                <w:rFonts w:ascii="Arial" w:hAnsi="Arial" w:cs="Arial"/>
                <w:b/>
              </w:rPr>
            </w:pPr>
          </w:p>
          <w:p w:rsidR="003B6099" w:rsidRDefault="003B6099" w:rsidP="007E50BD">
            <w:pPr>
              <w:jc w:val="center"/>
              <w:rPr>
                <w:rFonts w:ascii="Arial" w:hAnsi="Arial" w:cs="Arial"/>
                <w:b/>
              </w:rPr>
            </w:pPr>
            <w:r w:rsidRPr="007F145D">
              <w:rPr>
                <w:rFonts w:ascii="Arial" w:hAnsi="Arial" w:cs="Arial"/>
                <w:b/>
              </w:rPr>
              <w:t>NOTIFICATION OF DEATH / SERIOUS INCIDENT CONCERNING AN ADULT</w:t>
            </w:r>
          </w:p>
          <w:p w:rsidR="003B6099" w:rsidRPr="004F2730" w:rsidRDefault="003B6099" w:rsidP="007E50BD">
            <w:pPr>
              <w:pStyle w:val="Heading6"/>
              <w:rPr>
                <w:rFonts w:cs="Arial"/>
                <w:b/>
                <w:bCs/>
                <w:i/>
              </w:rPr>
            </w:pPr>
          </w:p>
        </w:tc>
      </w:tr>
    </w:tbl>
    <w:p w:rsidR="008177C5" w:rsidRPr="007F145D" w:rsidRDefault="008177C5" w:rsidP="008177C5">
      <w:pPr>
        <w:jc w:val="center"/>
        <w:rPr>
          <w:rFonts w:ascii="Arial" w:hAnsi="Arial" w:cs="Arial"/>
          <w:b/>
        </w:rPr>
      </w:pPr>
    </w:p>
    <w:tbl>
      <w:tblPr>
        <w:tblW w:w="11340" w:type="dxa"/>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130"/>
        <w:gridCol w:w="7210"/>
      </w:tblGrid>
      <w:tr w:rsidR="000E4F58" w:rsidTr="007E50BD">
        <w:tc>
          <w:tcPr>
            <w:tcW w:w="11340" w:type="dxa"/>
            <w:gridSpan w:val="2"/>
          </w:tcPr>
          <w:p w:rsidR="000E4F58" w:rsidRDefault="000E4F58" w:rsidP="000E4F58">
            <w:pPr>
              <w:pStyle w:val="ListParagraph"/>
              <w:numPr>
                <w:ilvl w:val="0"/>
                <w:numId w:val="1"/>
              </w:numPr>
              <w:rPr>
                <w:rFonts w:ascii="Arial" w:hAnsi="Arial" w:cs="Arial"/>
                <w:b/>
                <w:sz w:val="22"/>
              </w:rPr>
            </w:pPr>
            <w:r w:rsidRPr="000E4F58">
              <w:rPr>
                <w:rFonts w:ascii="Arial" w:hAnsi="Arial" w:cs="Arial"/>
                <w:b/>
                <w:sz w:val="22"/>
              </w:rPr>
              <w:t>Adult at risk’s details</w:t>
            </w:r>
          </w:p>
          <w:p w:rsidR="000E4F58" w:rsidRPr="000E4F58" w:rsidRDefault="000E4F58" w:rsidP="000E4F58">
            <w:pPr>
              <w:pStyle w:val="ListParagraph"/>
              <w:rPr>
                <w:rFonts w:ascii="Arial" w:hAnsi="Arial" w:cs="Arial"/>
                <w:b/>
                <w:sz w:val="22"/>
              </w:rPr>
            </w:pPr>
          </w:p>
        </w:tc>
      </w:tr>
      <w:tr w:rsidR="000E4F58" w:rsidTr="007E50BD">
        <w:tc>
          <w:tcPr>
            <w:tcW w:w="4130" w:type="dxa"/>
          </w:tcPr>
          <w:p w:rsidR="000E4F58" w:rsidRPr="00495ECF" w:rsidRDefault="000E4F58" w:rsidP="00831985">
            <w:pPr>
              <w:pStyle w:val="Heading1"/>
              <w:rPr>
                <w:rFonts w:cs="Arial"/>
                <w:b w:val="0"/>
                <w:bCs/>
                <w:sz w:val="22"/>
              </w:rPr>
            </w:pPr>
            <w:r w:rsidRPr="00495ECF">
              <w:rPr>
                <w:rFonts w:cs="Arial"/>
                <w:b w:val="0"/>
                <w:bCs/>
                <w:sz w:val="22"/>
              </w:rPr>
              <w:t xml:space="preserve">Name: </w:t>
            </w:r>
          </w:p>
          <w:p w:rsidR="000E4F58" w:rsidRPr="00495ECF" w:rsidRDefault="000E4F58" w:rsidP="00831985">
            <w:pPr>
              <w:rPr>
                <w:rFonts w:ascii="Arial" w:hAnsi="Arial" w:cs="Arial"/>
                <w:bCs/>
                <w:sz w:val="22"/>
              </w:rPr>
            </w:pPr>
          </w:p>
        </w:tc>
        <w:tc>
          <w:tcPr>
            <w:tcW w:w="7210" w:type="dxa"/>
          </w:tcPr>
          <w:p w:rsidR="000E4F58" w:rsidRDefault="000E4F58" w:rsidP="00831985">
            <w:pPr>
              <w:rPr>
                <w:rFonts w:ascii="Arial" w:hAnsi="Arial" w:cs="Arial"/>
                <w:sz w:val="22"/>
              </w:rPr>
            </w:pPr>
          </w:p>
        </w:tc>
      </w:tr>
      <w:tr w:rsidR="008177C5" w:rsidTr="007E50BD">
        <w:tc>
          <w:tcPr>
            <w:tcW w:w="4130" w:type="dxa"/>
          </w:tcPr>
          <w:p w:rsidR="008177C5" w:rsidRPr="00495ECF" w:rsidRDefault="008177C5" w:rsidP="00A8441F">
            <w:pPr>
              <w:rPr>
                <w:rFonts w:ascii="Arial" w:hAnsi="Arial" w:cs="Arial"/>
                <w:bCs/>
                <w:sz w:val="22"/>
              </w:rPr>
            </w:pPr>
            <w:r w:rsidRPr="00495ECF">
              <w:rPr>
                <w:rFonts w:ascii="Arial" w:hAnsi="Arial" w:cs="Arial"/>
                <w:bCs/>
                <w:sz w:val="22"/>
              </w:rPr>
              <w:t>Address</w:t>
            </w:r>
          </w:p>
          <w:p w:rsidR="008177C5" w:rsidRPr="00495ECF" w:rsidRDefault="008177C5" w:rsidP="00A8441F">
            <w:pPr>
              <w:rPr>
                <w:rFonts w:ascii="Arial" w:hAnsi="Arial" w:cs="Arial"/>
                <w:bCs/>
                <w:sz w:val="22"/>
              </w:rPr>
            </w:pPr>
          </w:p>
        </w:tc>
        <w:tc>
          <w:tcPr>
            <w:tcW w:w="7210" w:type="dxa"/>
          </w:tcPr>
          <w:p w:rsidR="008177C5" w:rsidRDefault="008177C5" w:rsidP="00A8441F">
            <w:pPr>
              <w:rPr>
                <w:rFonts w:ascii="Arial" w:hAnsi="Arial" w:cs="Arial"/>
                <w:sz w:val="22"/>
              </w:rPr>
            </w:pPr>
          </w:p>
        </w:tc>
      </w:tr>
      <w:tr w:rsidR="00495ECF" w:rsidTr="007E50BD">
        <w:trPr>
          <w:trHeight w:val="505"/>
        </w:trPr>
        <w:tc>
          <w:tcPr>
            <w:tcW w:w="4130" w:type="dxa"/>
          </w:tcPr>
          <w:p w:rsidR="00495ECF" w:rsidRPr="00495ECF" w:rsidRDefault="00495ECF" w:rsidP="00A8441F">
            <w:pPr>
              <w:rPr>
                <w:rFonts w:ascii="Arial" w:hAnsi="Arial" w:cs="Arial"/>
                <w:bCs/>
                <w:sz w:val="22"/>
              </w:rPr>
            </w:pPr>
            <w:r w:rsidRPr="00495ECF">
              <w:rPr>
                <w:rFonts w:ascii="Arial" w:hAnsi="Arial" w:cs="Arial"/>
                <w:bCs/>
                <w:sz w:val="22"/>
              </w:rPr>
              <w:t>Date of Birth:</w:t>
            </w:r>
          </w:p>
          <w:p w:rsidR="00495ECF" w:rsidRPr="00495ECF" w:rsidRDefault="00495ECF" w:rsidP="00495ECF">
            <w:pPr>
              <w:rPr>
                <w:rFonts w:ascii="Arial" w:hAnsi="Arial" w:cs="Arial"/>
                <w:bCs/>
                <w:sz w:val="22"/>
              </w:rPr>
            </w:pPr>
          </w:p>
        </w:tc>
        <w:tc>
          <w:tcPr>
            <w:tcW w:w="7210" w:type="dxa"/>
          </w:tcPr>
          <w:p w:rsidR="00495ECF" w:rsidRDefault="00495ECF" w:rsidP="00A8441F">
            <w:pPr>
              <w:rPr>
                <w:rFonts w:ascii="Arial" w:hAnsi="Arial" w:cs="Arial"/>
                <w:sz w:val="22"/>
              </w:rPr>
            </w:pPr>
          </w:p>
          <w:p w:rsidR="00495ECF" w:rsidRDefault="00495ECF" w:rsidP="00A8441F">
            <w:pPr>
              <w:rPr>
                <w:rFonts w:ascii="Arial" w:hAnsi="Arial" w:cs="Arial"/>
                <w:sz w:val="22"/>
              </w:rPr>
            </w:pPr>
          </w:p>
        </w:tc>
      </w:tr>
      <w:tr w:rsidR="00495ECF" w:rsidTr="007E50BD">
        <w:trPr>
          <w:trHeight w:val="505"/>
        </w:trPr>
        <w:tc>
          <w:tcPr>
            <w:tcW w:w="4130" w:type="dxa"/>
          </w:tcPr>
          <w:p w:rsidR="00495ECF" w:rsidRPr="00495ECF" w:rsidRDefault="00495ECF" w:rsidP="00495ECF">
            <w:pPr>
              <w:rPr>
                <w:rFonts w:ascii="Arial" w:hAnsi="Arial" w:cs="Arial"/>
                <w:bCs/>
                <w:sz w:val="22"/>
              </w:rPr>
            </w:pPr>
            <w:r w:rsidRPr="00495ECF">
              <w:rPr>
                <w:rFonts w:ascii="Arial" w:hAnsi="Arial" w:cs="Arial"/>
                <w:bCs/>
                <w:sz w:val="22"/>
              </w:rPr>
              <w:t>Date of Death (if relevant):</w:t>
            </w:r>
          </w:p>
          <w:p w:rsidR="00495ECF" w:rsidRPr="00495ECF" w:rsidRDefault="00495ECF" w:rsidP="00495ECF">
            <w:pPr>
              <w:ind w:firstLine="720"/>
              <w:rPr>
                <w:rFonts w:ascii="Arial" w:hAnsi="Arial" w:cs="Arial"/>
                <w:bCs/>
                <w:sz w:val="22"/>
              </w:rPr>
            </w:pPr>
          </w:p>
        </w:tc>
        <w:tc>
          <w:tcPr>
            <w:tcW w:w="7210" w:type="dxa"/>
          </w:tcPr>
          <w:p w:rsidR="00495ECF" w:rsidRDefault="00495ECF" w:rsidP="00A8441F">
            <w:pPr>
              <w:rPr>
                <w:rFonts w:ascii="Arial" w:hAnsi="Arial" w:cs="Arial"/>
                <w:sz w:val="22"/>
              </w:rPr>
            </w:pPr>
          </w:p>
        </w:tc>
      </w:tr>
      <w:tr w:rsidR="00495ECF" w:rsidTr="007E50BD">
        <w:trPr>
          <w:trHeight w:val="505"/>
        </w:trPr>
        <w:tc>
          <w:tcPr>
            <w:tcW w:w="4130" w:type="dxa"/>
          </w:tcPr>
          <w:p w:rsidR="00495ECF" w:rsidRPr="00495ECF" w:rsidRDefault="00495ECF" w:rsidP="00495ECF">
            <w:pPr>
              <w:rPr>
                <w:rFonts w:ascii="Arial" w:hAnsi="Arial" w:cs="Arial"/>
                <w:bCs/>
                <w:sz w:val="22"/>
              </w:rPr>
            </w:pPr>
            <w:r w:rsidRPr="00495ECF">
              <w:rPr>
                <w:rFonts w:ascii="Arial" w:hAnsi="Arial" w:cs="Arial"/>
                <w:bCs/>
                <w:sz w:val="22"/>
              </w:rPr>
              <w:t>Ethnicity:</w:t>
            </w:r>
          </w:p>
          <w:p w:rsidR="00495ECF" w:rsidRPr="00495ECF" w:rsidRDefault="00495ECF" w:rsidP="00A8441F">
            <w:pPr>
              <w:rPr>
                <w:rFonts w:ascii="Arial" w:hAnsi="Arial" w:cs="Arial"/>
                <w:bCs/>
                <w:sz w:val="22"/>
              </w:rPr>
            </w:pPr>
          </w:p>
        </w:tc>
        <w:tc>
          <w:tcPr>
            <w:tcW w:w="7210" w:type="dxa"/>
          </w:tcPr>
          <w:p w:rsidR="00495ECF" w:rsidRDefault="00495ECF" w:rsidP="00A8441F">
            <w:pPr>
              <w:rPr>
                <w:rFonts w:ascii="Arial" w:hAnsi="Arial" w:cs="Arial"/>
                <w:sz w:val="22"/>
              </w:rPr>
            </w:pPr>
          </w:p>
        </w:tc>
      </w:tr>
      <w:tr w:rsidR="00495ECF" w:rsidTr="007E50BD">
        <w:trPr>
          <w:trHeight w:val="255"/>
        </w:trPr>
        <w:tc>
          <w:tcPr>
            <w:tcW w:w="4130" w:type="dxa"/>
            <w:vMerge w:val="restart"/>
          </w:tcPr>
          <w:p w:rsidR="00495ECF" w:rsidRPr="00495ECF" w:rsidRDefault="00495ECF" w:rsidP="00831985">
            <w:pPr>
              <w:rPr>
                <w:rFonts w:ascii="Arial" w:hAnsi="Arial" w:cs="Arial"/>
                <w:bCs/>
                <w:sz w:val="22"/>
              </w:rPr>
            </w:pPr>
            <w:r w:rsidRPr="00495ECF">
              <w:rPr>
                <w:rFonts w:ascii="Arial" w:hAnsi="Arial" w:cs="Arial"/>
                <w:bCs/>
                <w:sz w:val="22"/>
              </w:rPr>
              <w:t>Name and address of GP:</w:t>
            </w:r>
          </w:p>
          <w:p w:rsidR="00495ECF" w:rsidRPr="00495ECF" w:rsidRDefault="00495ECF" w:rsidP="00831985">
            <w:pPr>
              <w:rPr>
                <w:rFonts w:ascii="Arial" w:hAnsi="Arial" w:cs="Arial"/>
                <w:bCs/>
                <w:sz w:val="22"/>
              </w:rPr>
            </w:pPr>
          </w:p>
        </w:tc>
        <w:tc>
          <w:tcPr>
            <w:tcW w:w="7210" w:type="dxa"/>
          </w:tcPr>
          <w:p w:rsidR="00495ECF" w:rsidRPr="00495ECF" w:rsidRDefault="00495ECF" w:rsidP="00831985">
            <w:pPr>
              <w:rPr>
                <w:rFonts w:ascii="Arial" w:hAnsi="Arial" w:cs="Arial"/>
                <w:sz w:val="20"/>
              </w:rPr>
            </w:pPr>
            <w:r w:rsidRPr="00495ECF">
              <w:rPr>
                <w:rFonts w:ascii="Arial" w:hAnsi="Arial" w:cs="Arial"/>
                <w:sz w:val="20"/>
              </w:rPr>
              <w:t>Name:</w:t>
            </w:r>
          </w:p>
          <w:p w:rsidR="00495ECF" w:rsidRDefault="00495ECF" w:rsidP="00831985">
            <w:pPr>
              <w:rPr>
                <w:rFonts w:ascii="Arial" w:hAnsi="Arial" w:cs="Arial"/>
                <w:sz w:val="22"/>
              </w:rPr>
            </w:pPr>
          </w:p>
        </w:tc>
      </w:tr>
      <w:tr w:rsidR="00495ECF" w:rsidTr="007E50BD">
        <w:trPr>
          <w:trHeight w:val="255"/>
        </w:trPr>
        <w:tc>
          <w:tcPr>
            <w:tcW w:w="4130" w:type="dxa"/>
            <w:vMerge/>
          </w:tcPr>
          <w:p w:rsidR="00495ECF" w:rsidRDefault="00495ECF" w:rsidP="00831985">
            <w:pPr>
              <w:rPr>
                <w:rFonts w:ascii="Arial" w:hAnsi="Arial" w:cs="Arial"/>
                <w:b/>
                <w:bCs/>
                <w:sz w:val="22"/>
              </w:rPr>
            </w:pPr>
          </w:p>
        </w:tc>
        <w:tc>
          <w:tcPr>
            <w:tcW w:w="7210" w:type="dxa"/>
          </w:tcPr>
          <w:p w:rsidR="00495ECF" w:rsidRPr="00495ECF" w:rsidRDefault="00495ECF" w:rsidP="00831985">
            <w:pPr>
              <w:rPr>
                <w:rFonts w:ascii="Arial" w:hAnsi="Arial" w:cs="Arial"/>
                <w:sz w:val="20"/>
              </w:rPr>
            </w:pPr>
            <w:r w:rsidRPr="00495ECF">
              <w:rPr>
                <w:rFonts w:ascii="Arial" w:hAnsi="Arial" w:cs="Arial"/>
                <w:sz w:val="20"/>
              </w:rPr>
              <w:t>Address:</w:t>
            </w:r>
          </w:p>
          <w:p w:rsidR="00495ECF" w:rsidRDefault="00495ECF" w:rsidP="00831985">
            <w:pPr>
              <w:rPr>
                <w:rFonts w:ascii="Arial" w:hAnsi="Arial" w:cs="Arial"/>
                <w:sz w:val="22"/>
              </w:rPr>
            </w:pPr>
          </w:p>
        </w:tc>
      </w:tr>
    </w:tbl>
    <w:p w:rsidR="00495ECF" w:rsidRDefault="00495ECF"/>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gridCol w:w="1134"/>
      </w:tblGrid>
      <w:tr w:rsidR="00495ECF" w:rsidRPr="009C3247" w:rsidTr="007E50BD">
        <w:tc>
          <w:tcPr>
            <w:tcW w:w="11340" w:type="dxa"/>
            <w:gridSpan w:val="2"/>
            <w:shd w:val="clear" w:color="auto" w:fill="auto"/>
          </w:tcPr>
          <w:p w:rsidR="00495ECF" w:rsidRPr="00495ECF" w:rsidRDefault="00495ECF" w:rsidP="00495ECF">
            <w:pPr>
              <w:numPr>
                <w:ilvl w:val="0"/>
                <w:numId w:val="3"/>
              </w:numPr>
              <w:spacing w:after="200"/>
              <w:rPr>
                <w:rFonts w:ascii="Arial" w:hAnsi="Arial" w:cs="Arial"/>
                <w:b/>
              </w:rPr>
            </w:pPr>
            <w:r w:rsidRPr="00495ECF">
              <w:rPr>
                <w:rFonts w:ascii="Arial" w:hAnsi="Arial" w:cs="Arial"/>
                <w:b/>
              </w:rPr>
              <w:t xml:space="preserve">Section 44 criteria                                                                                                                </w:t>
            </w:r>
          </w:p>
        </w:tc>
      </w:tr>
      <w:tr w:rsidR="00A36944" w:rsidRPr="009C3247" w:rsidTr="007E50BD">
        <w:tc>
          <w:tcPr>
            <w:tcW w:w="11340" w:type="dxa"/>
            <w:gridSpan w:val="2"/>
            <w:shd w:val="clear" w:color="auto" w:fill="B8CCE4" w:themeFill="accent1" w:themeFillTint="66"/>
          </w:tcPr>
          <w:p w:rsidR="00A36944" w:rsidRPr="00860F37" w:rsidRDefault="00A36944" w:rsidP="00A36944">
            <w:pPr>
              <w:spacing w:after="200"/>
              <w:rPr>
                <w:rFonts w:ascii="Arial" w:hAnsi="Arial" w:cs="Arial"/>
                <w:b/>
                <w:sz w:val="22"/>
                <w:szCs w:val="22"/>
              </w:rPr>
            </w:pPr>
            <w:r w:rsidRPr="00860F37">
              <w:rPr>
                <w:rFonts w:ascii="Arial" w:hAnsi="Arial" w:cs="Arial"/>
                <w:b/>
                <w:sz w:val="22"/>
                <w:szCs w:val="22"/>
              </w:rPr>
              <w:t>Criteria 1: Working together issues</w:t>
            </w:r>
          </w:p>
        </w:tc>
      </w:tr>
      <w:tr w:rsidR="00A36944" w:rsidTr="007E50BD">
        <w:trPr>
          <w:trHeight w:val="582"/>
        </w:trPr>
        <w:tc>
          <w:tcPr>
            <w:tcW w:w="10206" w:type="dxa"/>
            <w:shd w:val="clear" w:color="auto" w:fill="auto"/>
          </w:tcPr>
          <w:p w:rsidR="00A36944" w:rsidRPr="00495ECF" w:rsidRDefault="00A36944" w:rsidP="00A36944">
            <w:pPr>
              <w:rPr>
                <w:rFonts w:ascii="Arial" w:hAnsi="Arial" w:cs="Arial"/>
              </w:rPr>
            </w:pPr>
            <w:r w:rsidRPr="00495ECF">
              <w:rPr>
                <w:rStyle w:val="legds2"/>
                <w:rFonts w:ascii="Arial" w:hAnsi="Arial" w:cs="Arial"/>
                <w:sz w:val="22"/>
                <w:szCs w:val="18"/>
                <w:lang w:val="en"/>
                <w:specVanish w:val="0"/>
              </w:rPr>
              <w:t>Is there a reasonable cause for concern about how the Safeguarding Adults Board, members of, or other persons with relevant functions worked together to safeguard the adult?</w:t>
            </w:r>
          </w:p>
        </w:tc>
        <w:tc>
          <w:tcPr>
            <w:tcW w:w="1134" w:type="dxa"/>
            <w:shd w:val="clear" w:color="auto" w:fill="auto"/>
          </w:tcPr>
          <w:p w:rsidR="00A36944" w:rsidRPr="00495ECF" w:rsidRDefault="00A36944" w:rsidP="00A36944">
            <w:pPr>
              <w:rPr>
                <w:rFonts w:ascii="Arial" w:hAnsi="Arial" w:cs="Arial"/>
              </w:rPr>
            </w:pPr>
          </w:p>
        </w:tc>
      </w:tr>
      <w:tr w:rsidR="00A36944" w:rsidTr="007E50BD">
        <w:tc>
          <w:tcPr>
            <w:tcW w:w="11340" w:type="dxa"/>
            <w:gridSpan w:val="2"/>
            <w:shd w:val="clear" w:color="auto" w:fill="B8CCE4" w:themeFill="accent1" w:themeFillTint="66"/>
          </w:tcPr>
          <w:p w:rsidR="00A36944" w:rsidRPr="00860F37" w:rsidRDefault="00A36944" w:rsidP="00A36944">
            <w:pPr>
              <w:rPr>
                <w:rFonts w:ascii="Arial" w:hAnsi="Arial" w:cs="Arial"/>
                <w:b/>
                <w:sz w:val="22"/>
                <w:szCs w:val="18"/>
                <w:lang w:val="en"/>
              </w:rPr>
            </w:pPr>
            <w:r w:rsidRPr="00860F37">
              <w:rPr>
                <w:rFonts w:ascii="Arial" w:hAnsi="Arial" w:cs="Arial"/>
                <w:b/>
                <w:sz w:val="22"/>
                <w:szCs w:val="18"/>
                <w:lang w:val="en"/>
              </w:rPr>
              <w:t>Criteria 2: Basis for a SAR. Is your view that</w:t>
            </w:r>
          </w:p>
          <w:p w:rsidR="00A36944" w:rsidRPr="00860F37" w:rsidRDefault="00A36944" w:rsidP="00A36944">
            <w:pPr>
              <w:pStyle w:val="ListParagraph"/>
              <w:numPr>
                <w:ilvl w:val="0"/>
                <w:numId w:val="6"/>
              </w:numPr>
              <w:rPr>
                <w:rFonts w:ascii="Arial" w:hAnsi="Arial" w:cs="Arial"/>
              </w:rPr>
            </w:pPr>
            <w:r>
              <w:rPr>
                <w:rFonts w:ascii="Arial" w:hAnsi="Arial" w:cs="Arial"/>
                <w:b/>
                <w:sz w:val="22"/>
                <w:szCs w:val="18"/>
                <w:lang w:val="en"/>
              </w:rPr>
              <w:t>A</w:t>
            </w:r>
            <w:r w:rsidRPr="00860F37">
              <w:rPr>
                <w:rFonts w:ascii="Arial" w:hAnsi="Arial" w:cs="Arial"/>
                <w:b/>
                <w:sz w:val="22"/>
                <w:szCs w:val="18"/>
                <w:lang w:val="en"/>
              </w:rPr>
              <w:t xml:space="preserve"> duty for a SAR has be met?; or</w:t>
            </w:r>
          </w:p>
          <w:p w:rsidR="00A36944" w:rsidRPr="003A2692" w:rsidRDefault="00A36944" w:rsidP="00A36944">
            <w:pPr>
              <w:pStyle w:val="ListParagraph"/>
              <w:rPr>
                <w:rFonts w:ascii="Arial" w:hAnsi="Arial" w:cs="Arial"/>
              </w:rPr>
            </w:pPr>
            <w:r w:rsidRPr="00860F37">
              <w:rPr>
                <w:rFonts w:ascii="Arial" w:hAnsi="Arial" w:cs="Arial"/>
                <w:b/>
                <w:sz w:val="22"/>
                <w:szCs w:val="18"/>
                <w:lang w:val="en"/>
              </w:rPr>
              <w:t>The Board should consider using its discretionary power to arrange for a SAR?</w:t>
            </w:r>
          </w:p>
        </w:tc>
      </w:tr>
      <w:tr w:rsidR="00A36944" w:rsidRPr="009C3247" w:rsidTr="007E50BD">
        <w:tc>
          <w:tcPr>
            <w:tcW w:w="10206"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r w:rsidRPr="00495ECF">
              <w:rPr>
                <w:rStyle w:val="legds2"/>
                <w:rFonts w:ascii="Arial" w:hAnsi="Arial" w:cs="Arial"/>
                <w:sz w:val="22"/>
                <w:szCs w:val="18"/>
                <w:lang w:val="en"/>
                <w:specVanish w:val="0"/>
              </w:rPr>
              <w:t>The adult has died, and the Safeguarding Adults Board knows or suspects that the death resulted from abuse or neglect (whether or not it knew about or suspected the abuse or neglect before the adult died).</w:t>
            </w:r>
          </w:p>
        </w:tc>
        <w:tc>
          <w:tcPr>
            <w:tcW w:w="1134"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p>
        </w:tc>
      </w:tr>
      <w:tr w:rsidR="00A36944" w:rsidRPr="009C3247" w:rsidTr="007E50BD">
        <w:tc>
          <w:tcPr>
            <w:tcW w:w="10206"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r w:rsidRPr="00495ECF">
              <w:rPr>
                <w:rStyle w:val="legds2"/>
                <w:rFonts w:ascii="Arial" w:hAnsi="Arial" w:cs="Arial"/>
                <w:sz w:val="22"/>
                <w:szCs w:val="18"/>
                <w:lang w:val="en"/>
                <w:specVanish w:val="0"/>
              </w:rPr>
              <w:t>The adult is still alive, and</w:t>
            </w:r>
            <w:r w:rsidRPr="00495ECF">
              <w:rPr>
                <w:rFonts w:ascii="Arial" w:hAnsi="Arial" w:cs="Arial"/>
                <w:sz w:val="22"/>
                <w:szCs w:val="18"/>
                <w:lang w:val="en"/>
              </w:rPr>
              <w:t xml:space="preserve"> </w:t>
            </w:r>
            <w:r w:rsidRPr="00495ECF">
              <w:rPr>
                <w:rStyle w:val="legds2"/>
                <w:rFonts w:ascii="Arial" w:hAnsi="Arial" w:cs="Arial"/>
                <w:sz w:val="22"/>
                <w:szCs w:val="18"/>
                <w:lang w:val="en"/>
                <w:specVanish w:val="0"/>
              </w:rPr>
              <w:t>the Safeguarding Adults Board knows or suspects that the adult has experienced serious abuse or neglect.</w:t>
            </w:r>
          </w:p>
        </w:tc>
        <w:tc>
          <w:tcPr>
            <w:tcW w:w="1134"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p>
        </w:tc>
      </w:tr>
      <w:tr w:rsidR="00A36944" w:rsidRPr="009C3247" w:rsidTr="007E50BD">
        <w:tc>
          <w:tcPr>
            <w:tcW w:w="10206"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r w:rsidRPr="00495ECF">
              <w:rPr>
                <w:rStyle w:val="legds2"/>
                <w:rFonts w:ascii="Arial" w:hAnsi="Arial" w:cs="Arial"/>
                <w:sz w:val="22"/>
                <w:szCs w:val="18"/>
                <w:lang w:val="en"/>
                <w:specVanish w:val="0"/>
              </w:rPr>
              <w:t xml:space="preserve">Or for SSAB to arrange for there to be a review of any other case involving an adult in its area with needs for care and support. </w:t>
            </w:r>
            <w:r w:rsidRPr="00495ECF">
              <w:rPr>
                <w:rStyle w:val="legds2"/>
                <w:rFonts w:ascii="Arial" w:hAnsi="Arial" w:cs="Arial"/>
                <w:sz w:val="18"/>
                <w:szCs w:val="18"/>
                <w:lang w:val="en"/>
                <w:specVanish w:val="0"/>
              </w:rPr>
              <w:t>(Whether or not the local authority has been meeting any of those needs).</w:t>
            </w:r>
          </w:p>
        </w:tc>
        <w:tc>
          <w:tcPr>
            <w:tcW w:w="1134"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p>
        </w:tc>
      </w:tr>
    </w:tbl>
    <w:p w:rsidR="00495ECF" w:rsidRDefault="00495ECF"/>
    <w:tbl>
      <w:tblPr>
        <w:tblW w:w="11340" w:type="dxa"/>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53"/>
        <w:gridCol w:w="7087"/>
      </w:tblGrid>
      <w:tr w:rsidR="00495ECF" w:rsidTr="007E50BD">
        <w:tc>
          <w:tcPr>
            <w:tcW w:w="11340" w:type="dxa"/>
            <w:gridSpan w:val="2"/>
          </w:tcPr>
          <w:p w:rsidR="00495ECF" w:rsidRPr="00495ECF" w:rsidRDefault="00495ECF" w:rsidP="00495ECF">
            <w:pPr>
              <w:pStyle w:val="ListParagraph"/>
              <w:numPr>
                <w:ilvl w:val="0"/>
                <w:numId w:val="3"/>
              </w:numPr>
              <w:spacing w:after="200"/>
              <w:rPr>
                <w:rFonts w:ascii="Arial" w:hAnsi="Arial" w:cs="Arial"/>
                <w:b/>
              </w:rPr>
            </w:pPr>
            <w:r w:rsidRPr="00495ECF">
              <w:rPr>
                <w:rFonts w:ascii="Arial" w:hAnsi="Arial" w:cs="Arial"/>
                <w:b/>
                <w:bCs/>
              </w:rPr>
              <w:t>Details of concern</w:t>
            </w:r>
          </w:p>
        </w:tc>
      </w:tr>
      <w:tr w:rsidR="00495ECF" w:rsidTr="00DF5CC8">
        <w:tc>
          <w:tcPr>
            <w:tcW w:w="4253" w:type="dxa"/>
          </w:tcPr>
          <w:p w:rsidR="00495ECF" w:rsidRPr="00495ECF" w:rsidRDefault="00495ECF" w:rsidP="00831985">
            <w:pPr>
              <w:rPr>
                <w:rFonts w:ascii="Arial" w:hAnsi="Arial" w:cs="Arial"/>
                <w:bCs/>
                <w:sz w:val="22"/>
              </w:rPr>
            </w:pPr>
            <w:r w:rsidRPr="00495ECF">
              <w:rPr>
                <w:rFonts w:ascii="Arial" w:hAnsi="Arial" w:cs="Arial"/>
                <w:bCs/>
                <w:sz w:val="22"/>
              </w:rPr>
              <w:t>Cause of death as set out in the death certificate (if appropriate) or suspected type of abuse or neglect</w:t>
            </w:r>
          </w:p>
        </w:tc>
        <w:tc>
          <w:tcPr>
            <w:tcW w:w="7087" w:type="dxa"/>
          </w:tcPr>
          <w:p w:rsidR="00495ECF" w:rsidRDefault="00495ECF" w:rsidP="00831985">
            <w:pPr>
              <w:rPr>
                <w:rFonts w:ascii="Arial" w:hAnsi="Arial" w:cs="Arial"/>
                <w:sz w:val="22"/>
              </w:rPr>
            </w:pPr>
          </w:p>
        </w:tc>
      </w:tr>
      <w:tr w:rsidR="00495ECF" w:rsidTr="00DF5CC8">
        <w:tc>
          <w:tcPr>
            <w:tcW w:w="4253" w:type="dxa"/>
          </w:tcPr>
          <w:p w:rsidR="00495ECF" w:rsidRPr="00495ECF" w:rsidRDefault="00495ECF" w:rsidP="00495ECF">
            <w:pPr>
              <w:rPr>
                <w:rFonts w:ascii="Arial" w:hAnsi="Arial" w:cs="Arial"/>
                <w:bCs/>
                <w:sz w:val="22"/>
              </w:rPr>
            </w:pPr>
            <w:r w:rsidRPr="00495ECF">
              <w:rPr>
                <w:rFonts w:ascii="Arial" w:hAnsi="Arial" w:cs="Arial"/>
                <w:bCs/>
                <w:sz w:val="22"/>
              </w:rPr>
              <w:t>Family / Next of Kin /  Nearest Relative / Advocate / Representative:</w:t>
            </w:r>
          </w:p>
        </w:tc>
        <w:tc>
          <w:tcPr>
            <w:tcW w:w="7087" w:type="dxa"/>
          </w:tcPr>
          <w:p w:rsidR="00495ECF" w:rsidRDefault="00495ECF" w:rsidP="00831985">
            <w:pPr>
              <w:rPr>
                <w:rFonts w:ascii="Arial" w:hAnsi="Arial" w:cs="Arial"/>
                <w:sz w:val="22"/>
              </w:rPr>
            </w:pPr>
          </w:p>
        </w:tc>
      </w:tr>
      <w:tr w:rsidR="00495ECF" w:rsidTr="00DF5CC8">
        <w:trPr>
          <w:trHeight w:val="503"/>
        </w:trPr>
        <w:tc>
          <w:tcPr>
            <w:tcW w:w="4253" w:type="dxa"/>
          </w:tcPr>
          <w:p w:rsidR="00495ECF" w:rsidRPr="00495ECF" w:rsidRDefault="00495ECF" w:rsidP="00831985">
            <w:pPr>
              <w:rPr>
                <w:rFonts w:ascii="Arial" w:hAnsi="Arial" w:cs="Arial"/>
                <w:bCs/>
                <w:sz w:val="22"/>
              </w:rPr>
            </w:pPr>
            <w:r w:rsidRPr="00495ECF">
              <w:rPr>
                <w:rFonts w:ascii="Arial" w:hAnsi="Arial" w:cs="Arial"/>
                <w:bCs/>
                <w:sz w:val="22"/>
              </w:rPr>
              <w:t>Date of incident:</w:t>
            </w:r>
          </w:p>
          <w:p w:rsidR="00495ECF" w:rsidRPr="00495ECF" w:rsidRDefault="00495ECF" w:rsidP="003B6099">
            <w:pPr>
              <w:rPr>
                <w:rFonts w:ascii="Arial" w:hAnsi="Arial" w:cs="Arial"/>
                <w:bCs/>
                <w:sz w:val="22"/>
              </w:rPr>
            </w:pPr>
          </w:p>
        </w:tc>
        <w:tc>
          <w:tcPr>
            <w:tcW w:w="7087" w:type="dxa"/>
          </w:tcPr>
          <w:p w:rsidR="00495ECF" w:rsidRPr="00495ECF" w:rsidRDefault="00495ECF" w:rsidP="00831985">
            <w:pPr>
              <w:rPr>
                <w:rFonts w:ascii="Arial" w:hAnsi="Arial" w:cs="Arial"/>
                <w:sz w:val="20"/>
              </w:rPr>
            </w:pPr>
          </w:p>
        </w:tc>
      </w:tr>
      <w:tr w:rsidR="00495ECF" w:rsidTr="00DF5CC8">
        <w:trPr>
          <w:trHeight w:val="502"/>
        </w:trPr>
        <w:tc>
          <w:tcPr>
            <w:tcW w:w="4253" w:type="dxa"/>
          </w:tcPr>
          <w:p w:rsidR="003B6099" w:rsidRPr="00495ECF" w:rsidRDefault="003B6099" w:rsidP="003B6099">
            <w:pPr>
              <w:rPr>
                <w:rFonts w:ascii="Arial" w:hAnsi="Arial" w:cs="Arial"/>
                <w:bCs/>
                <w:sz w:val="22"/>
              </w:rPr>
            </w:pPr>
            <w:r>
              <w:rPr>
                <w:rFonts w:ascii="Arial" w:hAnsi="Arial" w:cs="Arial"/>
                <w:bCs/>
                <w:sz w:val="22"/>
              </w:rPr>
              <w:lastRenderedPageBreak/>
              <w:t>Location of Incident:</w:t>
            </w:r>
          </w:p>
          <w:p w:rsidR="00495ECF" w:rsidRDefault="00495ECF" w:rsidP="00831985">
            <w:pPr>
              <w:rPr>
                <w:rFonts w:ascii="Arial" w:hAnsi="Arial" w:cs="Arial"/>
                <w:b/>
                <w:bCs/>
                <w:sz w:val="22"/>
              </w:rPr>
            </w:pPr>
            <w:bookmarkStart w:id="0" w:name="_GoBack"/>
            <w:bookmarkEnd w:id="0"/>
          </w:p>
        </w:tc>
        <w:tc>
          <w:tcPr>
            <w:tcW w:w="7087" w:type="dxa"/>
          </w:tcPr>
          <w:p w:rsidR="00495ECF" w:rsidRPr="00495ECF" w:rsidRDefault="00495ECF" w:rsidP="00831985">
            <w:pPr>
              <w:rPr>
                <w:rFonts w:ascii="Arial" w:hAnsi="Arial" w:cs="Arial"/>
                <w:sz w:val="20"/>
              </w:rPr>
            </w:pPr>
          </w:p>
        </w:tc>
      </w:tr>
      <w:tr w:rsidR="00495ECF" w:rsidTr="00DF5CC8">
        <w:tc>
          <w:tcPr>
            <w:tcW w:w="4253" w:type="dxa"/>
          </w:tcPr>
          <w:p w:rsidR="00495ECF" w:rsidRPr="00495ECF" w:rsidRDefault="00495ECF" w:rsidP="00831985">
            <w:pPr>
              <w:rPr>
                <w:rFonts w:ascii="Arial" w:hAnsi="Arial" w:cs="Arial"/>
                <w:bCs/>
                <w:sz w:val="22"/>
              </w:rPr>
            </w:pPr>
            <w:r w:rsidRPr="00495ECF">
              <w:rPr>
                <w:rFonts w:ascii="Arial" w:hAnsi="Arial" w:cs="Arial"/>
                <w:bCs/>
                <w:sz w:val="22"/>
              </w:rPr>
              <w:t>Brief Summary of the Case:</w:t>
            </w:r>
          </w:p>
          <w:p w:rsidR="00495ECF" w:rsidRPr="00DF5CC8" w:rsidRDefault="00495ECF" w:rsidP="00831985">
            <w:pPr>
              <w:rPr>
                <w:rFonts w:ascii="Arial" w:hAnsi="Arial" w:cs="Arial"/>
                <w:bCs/>
                <w:sz w:val="20"/>
              </w:rPr>
            </w:pPr>
            <w:r w:rsidRPr="003B6099">
              <w:rPr>
                <w:rFonts w:ascii="Arial" w:hAnsi="Arial" w:cs="Arial"/>
                <w:bCs/>
                <w:sz w:val="20"/>
              </w:rPr>
              <w:t>(Including notes of</w:t>
            </w:r>
            <w:r w:rsidR="003B6099" w:rsidRPr="003B6099">
              <w:rPr>
                <w:rFonts w:ascii="Arial" w:hAnsi="Arial" w:cs="Arial"/>
                <w:bCs/>
                <w:sz w:val="20"/>
              </w:rPr>
              <w:t xml:space="preserve"> any Safeguarding meetings held</w:t>
            </w:r>
            <w:r w:rsidRPr="003B6099">
              <w:rPr>
                <w:rFonts w:ascii="Arial" w:hAnsi="Arial" w:cs="Arial"/>
                <w:bCs/>
                <w:sz w:val="20"/>
              </w:rPr>
              <w:t>)</w:t>
            </w:r>
          </w:p>
        </w:tc>
        <w:tc>
          <w:tcPr>
            <w:tcW w:w="7087" w:type="dxa"/>
          </w:tcPr>
          <w:p w:rsidR="00495ECF" w:rsidRDefault="00495ECF" w:rsidP="00831985">
            <w:pPr>
              <w:rPr>
                <w:rFonts w:ascii="Arial" w:hAnsi="Arial" w:cs="Arial"/>
                <w:sz w:val="22"/>
              </w:rPr>
            </w:pPr>
          </w:p>
        </w:tc>
      </w:tr>
      <w:tr w:rsidR="00495ECF" w:rsidTr="00DF5CC8">
        <w:tc>
          <w:tcPr>
            <w:tcW w:w="4253" w:type="dxa"/>
          </w:tcPr>
          <w:p w:rsidR="00495ECF" w:rsidRPr="00495ECF" w:rsidRDefault="00495ECF" w:rsidP="00831985">
            <w:pPr>
              <w:rPr>
                <w:rFonts w:ascii="Arial" w:hAnsi="Arial" w:cs="Arial"/>
                <w:bCs/>
                <w:sz w:val="22"/>
              </w:rPr>
            </w:pPr>
            <w:r w:rsidRPr="00495ECF">
              <w:rPr>
                <w:rFonts w:ascii="Arial" w:hAnsi="Arial" w:cs="Arial"/>
                <w:bCs/>
                <w:sz w:val="22"/>
              </w:rPr>
              <w:t>Other agencies known to be involved:</w:t>
            </w:r>
          </w:p>
        </w:tc>
        <w:tc>
          <w:tcPr>
            <w:tcW w:w="7087" w:type="dxa"/>
          </w:tcPr>
          <w:p w:rsidR="00495ECF" w:rsidRDefault="00495ECF" w:rsidP="00831985">
            <w:pPr>
              <w:rPr>
                <w:rFonts w:ascii="Arial" w:hAnsi="Arial" w:cs="Arial"/>
                <w:sz w:val="22"/>
              </w:rPr>
            </w:pPr>
          </w:p>
          <w:p w:rsidR="003B6099" w:rsidRDefault="003B6099" w:rsidP="00831985">
            <w:pPr>
              <w:rPr>
                <w:rFonts w:ascii="Arial" w:hAnsi="Arial" w:cs="Arial"/>
                <w:sz w:val="22"/>
              </w:rPr>
            </w:pPr>
          </w:p>
        </w:tc>
      </w:tr>
      <w:tr w:rsidR="00495ECF" w:rsidTr="00DF5CC8">
        <w:tc>
          <w:tcPr>
            <w:tcW w:w="4253" w:type="dxa"/>
          </w:tcPr>
          <w:p w:rsidR="00495ECF" w:rsidRPr="00495ECF" w:rsidRDefault="00495ECF" w:rsidP="00831985">
            <w:pPr>
              <w:rPr>
                <w:rFonts w:ascii="Arial" w:hAnsi="Arial" w:cs="Arial"/>
                <w:bCs/>
                <w:sz w:val="22"/>
              </w:rPr>
            </w:pPr>
            <w:r w:rsidRPr="00495ECF">
              <w:rPr>
                <w:rFonts w:ascii="Arial" w:hAnsi="Arial" w:cs="Arial"/>
                <w:bCs/>
                <w:sz w:val="22"/>
              </w:rPr>
              <w:t>Identify the factors that suggest this case meets the criteria for an SAR:</w:t>
            </w:r>
          </w:p>
        </w:tc>
        <w:tc>
          <w:tcPr>
            <w:tcW w:w="7087" w:type="dxa"/>
          </w:tcPr>
          <w:p w:rsidR="00495ECF" w:rsidRDefault="00495ECF" w:rsidP="00831985">
            <w:pPr>
              <w:rPr>
                <w:rFonts w:ascii="Arial" w:hAnsi="Arial" w:cs="Arial"/>
                <w:sz w:val="22"/>
              </w:rPr>
            </w:pPr>
          </w:p>
        </w:tc>
      </w:tr>
      <w:tr w:rsidR="00DF5CC8" w:rsidTr="00DF5CC8">
        <w:tc>
          <w:tcPr>
            <w:tcW w:w="4253" w:type="dxa"/>
          </w:tcPr>
          <w:p w:rsidR="00DF5CC8" w:rsidRPr="00DF5CC8" w:rsidRDefault="00DF5CC8" w:rsidP="00DF5CC8">
            <w:pPr>
              <w:rPr>
                <w:rFonts w:ascii="Arial" w:hAnsi="Arial" w:cs="Arial"/>
                <w:sz w:val="22"/>
              </w:rPr>
            </w:pPr>
            <w:r w:rsidRPr="00DF5CC8">
              <w:rPr>
                <w:rFonts w:ascii="Arial" w:hAnsi="Arial" w:cs="Arial"/>
                <w:sz w:val="22"/>
              </w:rPr>
              <w:t>Has a Safeguarding Concern been reported to the MASH?</w:t>
            </w:r>
          </w:p>
        </w:tc>
        <w:tc>
          <w:tcPr>
            <w:tcW w:w="7087" w:type="dxa"/>
          </w:tcPr>
          <w:p w:rsidR="00DF5CC8" w:rsidRDefault="00DF5CC8" w:rsidP="00DF5CC8">
            <w:pPr>
              <w:rPr>
                <w:rFonts w:ascii="Arial" w:hAnsi="Arial" w:cs="Arial"/>
                <w:sz w:val="22"/>
              </w:rPr>
            </w:pPr>
          </w:p>
        </w:tc>
      </w:tr>
      <w:tr w:rsidR="00DF5CC8" w:rsidTr="00DF5CC8">
        <w:tc>
          <w:tcPr>
            <w:tcW w:w="4253" w:type="dxa"/>
          </w:tcPr>
          <w:p w:rsidR="00DF5CC8" w:rsidRDefault="00DF5CC8" w:rsidP="00DF5CC8">
            <w:pPr>
              <w:rPr>
                <w:rFonts w:ascii="Arial" w:hAnsi="Arial" w:cs="Arial"/>
                <w:sz w:val="22"/>
              </w:rPr>
            </w:pPr>
            <w:r w:rsidRPr="00DF5CC8">
              <w:rPr>
                <w:rFonts w:ascii="Arial" w:hAnsi="Arial" w:cs="Arial"/>
                <w:sz w:val="22"/>
              </w:rPr>
              <w:t xml:space="preserve">Does this also meet the criteria for other statutory review processes (SCR/DHR)? </w:t>
            </w:r>
          </w:p>
          <w:p w:rsidR="00DF5CC8" w:rsidRPr="00DF5CC8" w:rsidRDefault="00DF5CC8" w:rsidP="00DF5CC8">
            <w:pPr>
              <w:rPr>
                <w:rFonts w:ascii="Arial" w:hAnsi="Arial" w:cs="Arial"/>
                <w:sz w:val="20"/>
              </w:rPr>
            </w:pPr>
            <w:r w:rsidRPr="00DF5CC8">
              <w:rPr>
                <w:rFonts w:ascii="Arial" w:hAnsi="Arial" w:cs="Arial"/>
                <w:sz w:val="22"/>
              </w:rPr>
              <w:t>If yes, who has been notified?</w:t>
            </w:r>
          </w:p>
        </w:tc>
        <w:tc>
          <w:tcPr>
            <w:tcW w:w="7087" w:type="dxa"/>
          </w:tcPr>
          <w:p w:rsidR="00DF5CC8" w:rsidRDefault="00DF5CC8" w:rsidP="00DF5CC8">
            <w:pPr>
              <w:rPr>
                <w:rFonts w:ascii="Arial" w:hAnsi="Arial" w:cs="Arial"/>
                <w:sz w:val="22"/>
              </w:rPr>
            </w:pPr>
          </w:p>
        </w:tc>
      </w:tr>
      <w:tr w:rsidR="00495ECF" w:rsidTr="00DF5CC8">
        <w:tc>
          <w:tcPr>
            <w:tcW w:w="4253" w:type="dxa"/>
          </w:tcPr>
          <w:p w:rsidR="00495ECF" w:rsidRPr="00495ECF" w:rsidRDefault="00495ECF" w:rsidP="00831985">
            <w:pPr>
              <w:rPr>
                <w:rFonts w:ascii="Arial" w:hAnsi="Arial" w:cs="Arial"/>
                <w:bCs/>
                <w:sz w:val="22"/>
              </w:rPr>
            </w:pPr>
            <w:r w:rsidRPr="00495ECF">
              <w:rPr>
                <w:rFonts w:ascii="Arial" w:hAnsi="Arial" w:cs="Arial"/>
                <w:bCs/>
                <w:sz w:val="22"/>
              </w:rPr>
              <w:t xml:space="preserve">Date of Notification: </w:t>
            </w:r>
          </w:p>
        </w:tc>
        <w:tc>
          <w:tcPr>
            <w:tcW w:w="7087" w:type="dxa"/>
          </w:tcPr>
          <w:p w:rsidR="00495ECF" w:rsidRDefault="00495ECF" w:rsidP="00831985">
            <w:pPr>
              <w:rPr>
                <w:rFonts w:ascii="Arial" w:hAnsi="Arial" w:cs="Arial"/>
                <w:sz w:val="22"/>
              </w:rPr>
            </w:pPr>
          </w:p>
          <w:p w:rsidR="003B6099" w:rsidRDefault="003B6099" w:rsidP="00831985">
            <w:pPr>
              <w:rPr>
                <w:rFonts w:ascii="Arial" w:hAnsi="Arial" w:cs="Arial"/>
                <w:sz w:val="22"/>
              </w:rPr>
            </w:pPr>
          </w:p>
        </w:tc>
      </w:tr>
      <w:tr w:rsidR="00495ECF" w:rsidTr="00DF5CC8">
        <w:trPr>
          <w:trHeight w:val="473"/>
        </w:trPr>
        <w:tc>
          <w:tcPr>
            <w:tcW w:w="4253" w:type="dxa"/>
          </w:tcPr>
          <w:p w:rsidR="00495ECF" w:rsidRPr="00495ECF" w:rsidRDefault="00495ECF" w:rsidP="00831985">
            <w:pPr>
              <w:rPr>
                <w:rFonts w:ascii="Arial" w:hAnsi="Arial" w:cs="Arial"/>
                <w:bCs/>
                <w:sz w:val="22"/>
              </w:rPr>
            </w:pPr>
            <w:r w:rsidRPr="00495ECF">
              <w:rPr>
                <w:rFonts w:ascii="Arial" w:hAnsi="Arial" w:cs="Arial"/>
                <w:bCs/>
                <w:sz w:val="22"/>
              </w:rPr>
              <w:t>Name of Referrer:</w:t>
            </w:r>
          </w:p>
          <w:p w:rsidR="00495ECF" w:rsidRPr="00495ECF" w:rsidRDefault="00495ECF" w:rsidP="00831985">
            <w:pPr>
              <w:rPr>
                <w:rFonts w:ascii="Arial" w:hAnsi="Arial" w:cs="Arial"/>
                <w:bCs/>
                <w:sz w:val="22"/>
              </w:rPr>
            </w:pPr>
          </w:p>
        </w:tc>
        <w:tc>
          <w:tcPr>
            <w:tcW w:w="7087" w:type="dxa"/>
          </w:tcPr>
          <w:p w:rsidR="00495ECF" w:rsidRPr="00495ECF" w:rsidRDefault="00495ECF" w:rsidP="00495ECF">
            <w:pPr>
              <w:rPr>
                <w:rFonts w:ascii="Arial" w:hAnsi="Arial" w:cs="Arial"/>
                <w:sz w:val="20"/>
              </w:rPr>
            </w:pPr>
          </w:p>
        </w:tc>
      </w:tr>
      <w:tr w:rsidR="00495ECF" w:rsidTr="00DF5CC8">
        <w:trPr>
          <w:trHeight w:val="472"/>
        </w:trPr>
        <w:tc>
          <w:tcPr>
            <w:tcW w:w="4253" w:type="dxa"/>
          </w:tcPr>
          <w:p w:rsidR="00495ECF" w:rsidRPr="00495ECF" w:rsidRDefault="00D50531" w:rsidP="00831985">
            <w:pPr>
              <w:rPr>
                <w:rFonts w:ascii="Arial" w:hAnsi="Arial" w:cs="Arial"/>
                <w:bCs/>
                <w:sz w:val="22"/>
              </w:rPr>
            </w:pPr>
            <w:r>
              <w:rPr>
                <w:rFonts w:ascii="Arial" w:hAnsi="Arial" w:cs="Arial"/>
                <w:bCs/>
                <w:sz w:val="22"/>
              </w:rPr>
              <w:t>Agency of Referrer:</w:t>
            </w:r>
          </w:p>
        </w:tc>
        <w:tc>
          <w:tcPr>
            <w:tcW w:w="7087" w:type="dxa"/>
          </w:tcPr>
          <w:p w:rsidR="00495ECF" w:rsidRPr="00495ECF" w:rsidRDefault="00495ECF" w:rsidP="00831985">
            <w:pPr>
              <w:rPr>
                <w:rFonts w:ascii="Arial" w:hAnsi="Arial" w:cs="Arial"/>
                <w:sz w:val="20"/>
              </w:rPr>
            </w:pPr>
          </w:p>
        </w:tc>
      </w:tr>
    </w:tbl>
    <w:p w:rsidR="00495ECF" w:rsidRDefault="00495ECF" w:rsidP="00495ECF"/>
    <w:tbl>
      <w:tblPr>
        <w:tblStyle w:val="TableGrid"/>
        <w:tblW w:w="0" w:type="auto"/>
        <w:tblLook w:val="04A0" w:firstRow="1" w:lastRow="0" w:firstColumn="1" w:lastColumn="0" w:noHBand="0" w:noVBand="1"/>
      </w:tblPr>
      <w:tblGrid>
        <w:gridCol w:w="2263"/>
      </w:tblGrid>
      <w:tr w:rsidR="00495ECF" w:rsidTr="00831985">
        <w:tc>
          <w:tcPr>
            <w:tcW w:w="2263" w:type="dxa"/>
            <w:shd w:val="clear" w:color="auto" w:fill="C6D9F1" w:themeFill="text2" w:themeFillTint="33"/>
          </w:tcPr>
          <w:p w:rsidR="00495ECF" w:rsidRPr="000E4F58" w:rsidRDefault="00495ECF" w:rsidP="00831985">
            <w:pPr>
              <w:rPr>
                <w:b/>
              </w:rPr>
            </w:pPr>
            <w:r w:rsidRPr="000E4F58">
              <w:rPr>
                <w:rFonts w:ascii="Arial" w:hAnsi="Arial" w:cs="Arial"/>
                <w:b/>
              </w:rPr>
              <w:t>SSAB office</w:t>
            </w:r>
            <w:r>
              <w:rPr>
                <w:rFonts w:ascii="Arial" w:hAnsi="Arial" w:cs="Arial"/>
                <w:b/>
              </w:rPr>
              <w:t xml:space="preserve"> only</w:t>
            </w:r>
          </w:p>
        </w:tc>
      </w:tr>
    </w:tbl>
    <w:p w:rsidR="00495ECF" w:rsidRPr="000E4F58" w:rsidRDefault="00495ECF" w:rsidP="00495ECF">
      <w:pPr>
        <w:rPr>
          <w:rFonts w:ascii="Arial" w:hAnsi="Arial" w:cs="Arial"/>
        </w:rPr>
      </w:pPr>
    </w:p>
    <w:tbl>
      <w:tblPr>
        <w:tblW w:w="11340" w:type="dxa"/>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53"/>
        <w:gridCol w:w="7087"/>
      </w:tblGrid>
      <w:tr w:rsidR="00495ECF" w:rsidTr="00DF5CC8">
        <w:tc>
          <w:tcPr>
            <w:tcW w:w="4253" w:type="dxa"/>
          </w:tcPr>
          <w:p w:rsidR="00495ECF" w:rsidRPr="003B6099" w:rsidRDefault="00495ECF" w:rsidP="00831985">
            <w:pPr>
              <w:pStyle w:val="Heading1"/>
              <w:rPr>
                <w:rFonts w:cs="Arial"/>
                <w:b w:val="0"/>
                <w:bCs/>
                <w:sz w:val="22"/>
              </w:rPr>
            </w:pPr>
            <w:r w:rsidRPr="003B6099">
              <w:rPr>
                <w:rFonts w:cs="Arial"/>
                <w:b w:val="0"/>
                <w:bCs/>
                <w:sz w:val="22"/>
              </w:rPr>
              <w:t>Date of notification to SAR group:</w:t>
            </w:r>
          </w:p>
          <w:p w:rsidR="00495ECF" w:rsidRPr="003B6099" w:rsidRDefault="00495ECF" w:rsidP="00831985">
            <w:pPr>
              <w:rPr>
                <w:sz w:val="22"/>
              </w:rPr>
            </w:pPr>
          </w:p>
        </w:tc>
        <w:tc>
          <w:tcPr>
            <w:tcW w:w="7087" w:type="dxa"/>
          </w:tcPr>
          <w:p w:rsidR="00495ECF" w:rsidRDefault="00495ECF" w:rsidP="00831985">
            <w:pPr>
              <w:rPr>
                <w:rFonts w:ascii="Arial" w:hAnsi="Arial" w:cs="Arial"/>
                <w:sz w:val="22"/>
              </w:rPr>
            </w:pPr>
          </w:p>
        </w:tc>
      </w:tr>
      <w:tr w:rsidR="00495ECF" w:rsidTr="00DF5CC8">
        <w:tc>
          <w:tcPr>
            <w:tcW w:w="4253" w:type="dxa"/>
          </w:tcPr>
          <w:p w:rsidR="00495ECF" w:rsidRPr="003B6099" w:rsidRDefault="00495ECF" w:rsidP="00831985">
            <w:pPr>
              <w:pStyle w:val="Heading1"/>
              <w:rPr>
                <w:rFonts w:cs="Arial"/>
                <w:b w:val="0"/>
                <w:bCs/>
                <w:sz w:val="22"/>
              </w:rPr>
            </w:pPr>
            <w:r w:rsidRPr="003B6099">
              <w:rPr>
                <w:rFonts w:cs="Arial"/>
                <w:b w:val="0"/>
                <w:bCs/>
                <w:sz w:val="22"/>
              </w:rPr>
              <w:t>Date considered by SAR group:</w:t>
            </w:r>
          </w:p>
          <w:p w:rsidR="00495ECF" w:rsidRPr="003B6099" w:rsidRDefault="00495ECF" w:rsidP="00831985">
            <w:pPr>
              <w:rPr>
                <w:sz w:val="22"/>
              </w:rPr>
            </w:pPr>
          </w:p>
        </w:tc>
        <w:tc>
          <w:tcPr>
            <w:tcW w:w="7087" w:type="dxa"/>
          </w:tcPr>
          <w:p w:rsidR="00495ECF" w:rsidRDefault="00495ECF" w:rsidP="00831985">
            <w:pPr>
              <w:rPr>
                <w:rFonts w:ascii="Arial" w:hAnsi="Arial" w:cs="Arial"/>
                <w:sz w:val="22"/>
              </w:rPr>
            </w:pPr>
          </w:p>
        </w:tc>
      </w:tr>
      <w:tr w:rsidR="00495ECF" w:rsidTr="00DF5CC8">
        <w:tc>
          <w:tcPr>
            <w:tcW w:w="4253" w:type="dxa"/>
          </w:tcPr>
          <w:p w:rsidR="00495ECF" w:rsidRPr="003B6099" w:rsidRDefault="00495ECF" w:rsidP="00831985">
            <w:pPr>
              <w:pStyle w:val="Heading1"/>
              <w:rPr>
                <w:rFonts w:cs="Arial"/>
                <w:b w:val="0"/>
                <w:bCs/>
                <w:sz w:val="22"/>
              </w:rPr>
            </w:pPr>
            <w:r w:rsidRPr="003B6099">
              <w:rPr>
                <w:rFonts w:cs="Arial"/>
                <w:b w:val="0"/>
                <w:bCs/>
                <w:sz w:val="22"/>
              </w:rPr>
              <w:t>Decision/Action taken:</w:t>
            </w:r>
          </w:p>
          <w:p w:rsidR="00495ECF" w:rsidRPr="003B6099" w:rsidRDefault="00495ECF" w:rsidP="00831985">
            <w:pPr>
              <w:rPr>
                <w:sz w:val="22"/>
              </w:rPr>
            </w:pPr>
          </w:p>
        </w:tc>
        <w:tc>
          <w:tcPr>
            <w:tcW w:w="7087" w:type="dxa"/>
          </w:tcPr>
          <w:p w:rsidR="00495ECF" w:rsidRDefault="00495ECF" w:rsidP="00831985">
            <w:pPr>
              <w:rPr>
                <w:rFonts w:ascii="Arial" w:hAnsi="Arial" w:cs="Arial"/>
                <w:sz w:val="22"/>
              </w:rPr>
            </w:pPr>
          </w:p>
        </w:tc>
      </w:tr>
    </w:tbl>
    <w:p w:rsidR="00495ECF" w:rsidRPr="00086818" w:rsidRDefault="00495ECF" w:rsidP="00495ECF">
      <w:pPr>
        <w:rPr>
          <w:rFonts w:ascii="Arial" w:hAnsi="Arial" w:cs="Arial"/>
          <w:sz w:val="32"/>
        </w:rPr>
      </w:pPr>
    </w:p>
    <w:p w:rsidR="00495ECF" w:rsidRPr="003B6099" w:rsidRDefault="00495ECF" w:rsidP="007E50BD">
      <w:pPr>
        <w:ind w:left="-851" w:right="-755"/>
        <w:jc w:val="both"/>
        <w:rPr>
          <w:rFonts w:ascii="Arial" w:hAnsi="Arial" w:cs="Arial"/>
          <w:bCs/>
          <w:sz w:val="22"/>
          <w:szCs w:val="24"/>
        </w:rPr>
      </w:pPr>
      <w:r w:rsidRPr="003B6099">
        <w:rPr>
          <w:rFonts w:ascii="Arial" w:hAnsi="Arial" w:cs="Arial"/>
          <w:bCs/>
          <w:sz w:val="22"/>
          <w:szCs w:val="24"/>
        </w:rPr>
        <w:t xml:space="preserve">Please be aware that when this form has been completed, it will contain information that is personal and sensitive. When sending it to the Surrey Safeguarding Adults Board you must ensure you comply with all relevant data protection laws and, if relevant, your agency’s information sharing policies. </w:t>
      </w:r>
    </w:p>
    <w:p w:rsidR="00495ECF" w:rsidRPr="003B6099" w:rsidRDefault="00495ECF" w:rsidP="007E50BD">
      <w:pPr>
        <w:ind w:left="-851" w:right="-755"/>
        <w:jc w:val="both"/>
        <w:rPr>
          <w:rFonts w:ascii="Arial" w:hAnsi="Arial" w:cs="Arial"/>
          <w:bCs/>
          <w:sz w:val="22"/>
          <w:szCs w:val="24"/>
        </w:rPr>
      </w:pPr>
    </w:p>
    <w:p w:rsidR="00495ECF" w:rsidRPr="00086818" w:rsidRDefault="00495ECF" w:rsidP="007E50BD">
      <w:pPr>
        <w:ind w:left="-851" w:right="-755"/>
        <w:jc w:val="both"/>
        <w:rPr>
          <w:rFonts w:ascii="Arial" w:hAnsi="Arial" w:cs="Arial"/>
          <w:bCs/>
          <w:szCs w:val="24"/>
        </w:rPr>
      </w:pPr>
      <w:r w:rsidRPr="003B6099">
        <w:rPr>
          <w:rFonts w:ascii="Arial" w:hAnsi="Arial" w:cs="Arial"/>
          <w:bCs/>
          <w:sz w:val="22"/>
          <w:szCs w:val="24"/>
        </w:rPr>
        <w:t>Members of the public can use this form and should protect the document with a password and send the password separately to the Surrey Safeguarding Adults Board or alternatively send it by post</w:t>
      </w:r>
      <w:r w:rsidRPr="00086818">
        <w:rPr>
          <w:rFonts w:ascii="Arial" w:hAnsi="Arial" w:cs="Arial"/>
          <w:bCs/>
          <w:szCs w:val="24"/>
        </w:rPr>
        <w:t>.</w:t>
      </w:r>
    </w:p>
    <w:p w:rsidR="00495ECF" w:rsidRPr="00086818" w:rsidRDefault="00495ECF" w:rsidP="007E50BD">
      <w:pPr>
        <w:ind w:left="-851" w:right="-755"/>
        <w:rPr>
          <w:rFonts w:ascii="Arial" w:hAnsi="Arial" w:cs="Arial"/>
          <w:bCs/>
          <w:szCs w:val="24"/>
        </w:rPr>
      </w:pPr>
    </w:p>
    <w:p w:rsidR="00495ECF" w:rsidRDefault="00495ECF" w:rsidP="007E50BD">
      <w:pPr>
        <w:ind w:left="-851" w:right="-755"/>
        <w:rPr>
          <w:rFonts w:ascii="Arial" w:hAnsi="Arial" w:cs="Arial"/>
          <w:b/>
          <w:bCs/>
          <w:szCs w:val="24"/>
        </w:rPr>
      </w:pPr>
      <w:r w:rsidRPr="00086818">
        <w:rPr>
          <w:rFonts w:ascii="Arial" w:hAnsi="Arial" w:cs="Arial"/>
          <w:b/>
          <w:bCs/>
          <w:szCs w:val="24"/>
        </w:rPr>
        <w:t xml:space="preserve"> Where to send the form:</w:t>
      </w:r>
    </w:p>
    <w:p w:rsidR="003B6099" w:rsidRPr="00086818" w:rsidRDefault="003B6099" w:rsidP="007E50BD">
      <w:pPr>
        <w:ind w:left="-851" w:right="-755"/>
        <w:rPr>
          <w:rFonts w:ascii="Arial" w:hAnsi="Arial" w:cs="Arial"/>
          <w:b/>
          <w:bCs/>
          <w:szCs w:val="24"/>
        </w:rPr>
      </w:pPr>
    </w:p>
    <w:p w:rsidR="00495ECF" w:rsidRPr="003B6099" w:rsidRDefault="00495ECF" w:rsidP="007E50BD">
      <w:pPr>
        <w:ind w:left="-851" w:right="-755"/>
        <w:rPr>
          <w:rFonts w:ascii="Arial" w:hAnsi="Arial" w:cs="Arial"/>
          <w:bCs/>
          <w:sz w:val="22"/>
          <w:szCs w:val="22"/>
        </w:rPr>
      </w:pPr>
      <w:r w:rsidRPr="003B6099">
        <w:rPr>
          <w:rFonts w:ascii="Arial" w:hAnsi="Arial" w:cs="Arial"/>
          <w:b/>
          <w:bCs/>
          <w:sz w:val="22"/>
          <w:szCs w:val="22"/>
        </w:rPr>
        <w:t>By email to</w:t>
      </w:r>
      <w:r w:rsidRPr="003B6099">
        <w:rPr>
          <w:rFonts w:ascii="Arial" w:hAnsi="Arial" w:cs="Arial"/>
          <w:bCs/>
          <w:sz w:val="22"/>
          <w:szCs w:val="22"/>
        </w:rPr>
        <w:t xml:space="preserve">: </w:t>
      </w:r>
      <w:hyperlink r:id="rId8" w:history="1">
        <w:r w:rsidRPr="003B6099">
          <w:rPr>
            <w:rStyle w:val="Hyperlink"/>
            <w:rFonts w:ascii="Arial" w:hAnsi="Arial" w:cs="Arial"/>
            <w:bCs/>
            <w:sz w:val="22"/>
            <w:szCs w:val="22"/>
          </w:rPr>
          <w:t>surreysafeguarding.adultsboard@surreycc.gov.uk</w:t>
        </w:r>
      </w:hyperlink>
      <w:r w:rsidRPr="003B6099">
        <w:rPr>
          <w:rFonts w:ascii="Arial" w:hAnsi="Arial" w:cs="Arial"/>
          <w:bCs/>
          <w:sz w:val="22"/>
          <w:szCs w:val="22"/>
        </w:rPr>
        <w:t xml:space="preserve"> </w:t>
      </w:r>
    </w:p>
    <w:p w:rsidR="00495ECF" w:rsidRPr="00086818" w:rsidRDefault="00495ECF" w:rsidP="007E50BD">
      <w:pPr>
        <w:ind w:left="-851" w:right="-755"/>
        <w:rPr>
          <w:rFonts w:ascii="Arial" w:hAnsi="Arial" w:cs="Arial"/>
          <w:bCs/>
          <w:szCs w:val="24"/>
        </w:rPr>
      </w:pPr>
      <w:r w:rsidRPr="003B6099">
        <w:rPr>
          <w:rFonts w:ascii="Arial" w:hAnsi="Arial" w:cs="Arial"/>
          <w:b/>
          <w:bCs/>
          <w:sz w:val="22"/>
          <w:szCs w:val="22"/>
        </w:rPr>
        <w:t>By post to:</w:t>
      </w:r>
      <w:r>
        <w:rPr>
          <w:rFonts w:ascii="Arial" w:hAnsi="Arial" w:cs="Arial"/>
          <w:bCs/>
          <w:szCs w:val="24"/>
        </w:rPr>
        <w:t xml:space="preserve"> </w:t>
      </w:r>
      <w:r w:rsidRPr="003B6099">
        <w:rPr>
          <w:rFonts w:ascii="Arial" w:hAnsi="Arial" w:cs="Arial"/>
          <w:bCs/>
          <w:sz w:val="22"/>
          <w:szCs w:val="24"/>
        </w:rPr>
        <w:t xml:space="preserve">Surrey Safeguarding Adults Board, </w:t>
      </w:r>
      <w:r w:rsidR="007E50BD">
        <w:rPr>
          <w:rFonts w:ascii="Arial" w:hAnsi="Arial" w:cs="Arial"/>
          <w:bCs/>
          <w:sz w:val="22"/>
          <w:szCs w:val="24"/>
        </w:rPr>
        <w:t>Room 205</w:t>
      </w:r>
      <w:r w:rsidRPr="003B6099">
        <w:rPr>
          <w:rFonts w:ascii="Arial" w:hAnsi="Arial" w:cs="Arial"/>
          <w:bCs/>
          <w:sz w:val="22"/>
          <w:szCs w:val="24"/>
        </w:rPr>
        <w:t>,</w:t>
      </w:r>
      <w:r w:rsidR="007E50BD">
        <w:rPr>
          <w:rFonts w:ascii="Arial" w:hAnsi="Arial" w:cs="Arial"/>
          <w:bCs/>
          <w:sz w:val="22"/>
          <w:szCs w:val="24"/>
        </w:rPr>
        <w:t xml:space="preserve"> Old</w:t>
      </w:r>
      <w:r w:rsidRPr="003B6099">
        <w:rPr>
          <w:rFonts w:ascii="Arial" w:hAnsi="Arial" w:cs="Arial"/>
          <w:bCs/>
          <w:sz w:val="22"/>
          <w:szCs w:val="24"/>
        </w:rPr>
        <w:t xml:space="preserve"> Millmead House, Millmead</w:t>
      </w:r>
      <w:r w:rsidR="003B6099" w:rsidRPr="003B6099">
        <w:rPr>
          <w:rFonts w:ascii="Arial" w:hAnsi="Arial" w:cs="Arial"/>
          <w:bCs/>
          <w:sz w:val="22"/>
          <w:szCs w:val="24"/>
        </w:rPr>
        <w:t>, Guildford</w:t>
      </w:r>
      <w:r w:rsidRPr="003B6099">
        <w:rPr>
          <w:rFonts w:ascii="Arial" w:hAnsi="Arial" w:cs="Arial"/>
          <w:bCs/>
          <w:sz w:val="22"/>
          <w:szCs w:val="24"/>
        </w:rPr>
        <w:t xml:space="preserve">, </w:t>
      </w:r>
      <w:r w:rsidR="003B6099">
        <w:rPr>
          <w:rFonts w:ascii="Arial" w:hAnsi="Arial" w:cs="Arial"/>
          <w:bCs/>
          <w:sz w:val="22"/>
          <w:szCs w:val="24"/>
        </w:rPr>
        <w:t xml:space="preserve">Surrey. </w:t>
      </w:r>
      <w:r w:rsidRPr="003B6099">
        <w:rPr>
          <w:rFonts w:ascii="Arial" w:hAnsi="Arial" w:cs="Arial"/>
          <w:bCs/>
          <w:sz w:val="22"/>
          <w:szCs w:val="24"/>
        </w:rPr>
        <w:t>GU2 4BB.</w:t>
      </w:r>
    </w:p>
    <w:p w:rsidR="007E50BD" w:rsidRDefault="007E50BD"/>
    <w:p w:rsidR="007E50BD" w:rsidRPr="007E50BD" w:rsidRDefault="007E50BD" w:rsidP="007E50BD">
      <w:pPr>
        <w:ind w:left="-851" w:right="-897"/>
        <w:jc w:val="both"/>
        <w:rPr>
          <w:rFonts w:ascii="Arial" w:hAnsi="Arial" w:cs="Arial"/>
          <w:sz w:val="22"/>
          <w:szCs w:val="22"/>
          <w:lang w:eastAsia="en-GB"/>
        </w:rPr>
      </w:pPr>
      <w:r w:rsidRPr="007E50BD">
        <w:rPr>
          <w:rFonts w:ascii="Arial" w:hAnsi="Arial" w:cs="Arial"/>
          <w:sz w:val="22"/>
          <w:szCs w:val="22"/>
        </w:rPr>
        <w:t xml:space="preserve">All emails sent from </w:t>
      </w:r>
      <w:r>
        <w:rPr>
          <w:rFonts w:ascii="Arial" w:hAnsi="Arial" w:cs="Arial"/>
          <w:sz w:val="22"/>
          <w:szCs w:val="22"/>
        </w:rPr>
        <w:t>a government secure domain</w:t>
      </w:r>
      <w:r w:rsidRPr="007E50BD">
        <w:rPr>
          <w:rFonts w:ascii="Arial" w:hAnsi="Arial" w:cs="Arial"/>
          <w:sz w:val="22"/>
          <w:szCs w:val="22"/>
        </w:rPr>
        <w:t xml:space="preserve"> i.e. </w:t>
      </w:r>
      <w:r w:rsidRPr="007E50BD">
        <w:rPr>
          <w:rFonts w:ascii="Arial" w:hAnsi="Arial" w:cs="Arial"/>
          <w:b/>
          <w:i/>
          <w:iCs/>
          <w:sz w:val="22"/>
          <w:szCs w:val="22"/>
          <w:lang w:eastAsia="en-GB"/>
        </w:rPr>
        <w:t>.</w:t>
      </w:r>
      <w:r w:rsidRPr="007E50BD">
        <w:rPr>
          <w:rFonts w:ascii="Arial" w:hAnsi="Arial" w:cs="Arial"/>
          <w:b/>
          <w:bCs/>
          <w:i/>
          <w:iCs/>
          <w:sz w:val="22"/>
          <w:szCs w:val="22"/>
          <w:lang w:eastAsia="en-GB"/>
        </w:rPr>
        <w:t>gsi.gov.uk,</w:t>
      </w:r>
      <w:r w:rsidR="00223576">
        <w:rPr>
          <w:rFonts w:ascii="Arial" w:hAnsi="Arial" w:cs="Arial"/>
          <w:b/>
          <w:bCs/>
          <w:i/>
          <w:iCs/>
          <w:sz w:val="22"/>
          <w:szCs w:val="22"/>
          <w:lang w:eastAsia="en-GB"/>
        </w:rPr>
        <w:t xml:space="preserve"> .pnn.police.uk, .nhs.net,</w:t>
      </w:r>
      <w:r w:rsidRPr="007E50BD">
        <w:rPr>
          <w:rFonts w:ascii="Arial" w:hAnsi="Arial" w:cs="Arial"/>
          <w:b/>
          <w:bCs/>
          <w:i/>
          <w:iCs/>
          <w:sz w:val="22"/>
          <w:szCs w:val="22"/>
          <w:lang w:eastAsia="en-GB"/>
        </w:rPr>
        <w:t xml:space="preserve"> .gov.uk </w:t>
      </w:r>
      <w:r w:rsidR="00223576">
        <w:rPr>
          <w:rFonts w:ascii="Arial" w:hAnsi="Arial" w:cs="Arial"/>
          <w:sz w:val="22"/>
          <w:szCs w:val="22"/>
          <w:lang w:eastAsia="en-GB"/>
        </w:rPr>
        <w:t>you should</w:t>
      </w:r>
      <w:r>
        <w:rPr>
          <w:rFonts w:ascii="Arial" w:hAnsi="Arial" w:cs="Arial"/>
          <w:sz w:val="22"/>
          <w:szCs w:val="22"/>
          <w:lang w:eastAsia="en-GB"/>
        </w:rPr>
        <w:t xml:space="preserve"> </w:t>
      </w:r>
      <w:r w:rsidRPr="007E50BD">
        <w:rPr>
          <w:rFonts w:ascii="Arial" w:hAnsi="Arial" w:cs="Arial"/>
          <w:sz w:val="22"/>
          <w:szCs w:val="22"/>
          <w:lang w:eastAsia="en-GB"/>
        </w:rPr>
        <w:t xml:space="preserve">mark the subject field </w:t>
      </w:r>
      <w:r w:rsidRPr="00DF5CC8">
        <w:rPr>
          <w:rFonts w:ascii="Arial" w:hAnsi="Arial" w:cs="Arial"/>
          <w:b/>
          <w:sz w:val="22"/>
          <w:szCs w:val="22"/>
          <w:lang w:eastAsia="en-GB"/>
        </w:rPr>
        <w:t>[OFFICIAL-SENSITIVE]</w:t>
      </w:r>
    </w:p>
    <w:p w:rsidR="007E50BD" w:rsidRPr="007E50BD" w:rsidRDefault="007E50BD" w:rsidP="007E50BD">
      <w:pPr>
        <w:ind w:left="-851" w:right="-897"/>
        <w:jc w:val="both"/>
        <w:rPr>
          <w:rFonts w:ascii="Arial" w:hAnsi="Arial" w:cs="Arial"/>
          <w:sz w:val="22"/>
          <w:szCs w:val="22"/>
        </w:rPr>
      </w:pPr>
      <w:r w:rsidRPr="007E50BD">
        <w:rPr>
          <w:rFonts w:ascii="Arial" w:hAnsi="Arial" w:cs="Arial"/>
          <w:sz w:val="22"/>
          <w:szCs w:val="22"/>
          <w:lang w:eastAsia="en-GB"/>
        </w:rPr>
        <w:t xml:space="preserve"> </w:t>
      </w:r>
    </w:p>
    <w:p w:rsidR="007E50BD" w:rsidRPr="007E50BD" w:rsidRDefault="007E50BD" w:rsidP="007E50BD">
      <w:pPr>
        <w:ind w:left="-851" w:right="-897"/>
        <w:jc w:val="both"/>
        <w:rPr>
          <w:rFonts w:ascii="Arial" w:hAnsi="Arial" w:cs="Arial"/>
          <w:b/>
          <w:bCs/>
          <w:sz w:val="22"/>
          <w:szCs w:val="22"/>
        </w:rPr>
      </w:pPr>
      <w:r w:rsidRPr="007E50BD">
        <w:rPr>
          <w:rFonts w:ascii="Arial" w:hAnsi="Arial" w:cs="Arial"/>
          <w:sz w:val="22"/>
          <w:szCs w:val="22"/>
          <w:lang w:eastAsia="en-GB"/>
        </w:rPr>
        <w:t xml:space="preserve">All emails </w:t>
      </w:r>
      <w:r w:rsidRPr="007E50BD">
        <w:rPr>
          <w:rFonts w:ascii="Arial" w:hAnsi="Arial" w:cs="Arial"/>
          <w:bCs/>
          <w:sz w:val="22"/>
          <w:szCs w:val="22"/>
          <w:lang w:eastAsia="en-GB"/>
        </w:rPr>
        <w:t>from any other</w:t>
      </w:r>
      <w:r>
        <w:rPr>
          <w:rFonts w:ascii="Arial" w:hAnsi="Arial" w:cs="Arial"/>
          <w:sz w:val="22"/>
          <w:szCs w:val="22"/>
          <w:lang w:eastAsia="en-GB"/>
        </w:rPr>
        <w:t xml:space="preserve"> email domain</w:t>
      </w:r>
      <w:r w:rsidRPr="007E50BD">
        <w:rPr>
          <w:rFonts w:ascii="Arial" w:hAnsi="Arial" w:cs="Arial"/>
          <w:sz w:val="22"/>
          <w:szCs w:val="22"/>
          <w:lang w:eastAsia="en-GB"/>
        </w:rPr>
        <w:t xml:space="preserve"> (such as members of the public) should </w:t>
      </w:r>
      <w:r>
        <w:rPr>
          <w:rFonts w:ascii="Arial" w:hAnsi="Arial" w:cs="Arial"/>
          <w:sz w:val="22"/>
          <w:szCs w:val="22"/>
          <w:lang w:eastAsia="en-GB"/>
        </w:rPr>
        <w:t xml:space="preserve">now </w:t>
      </w:r>
      <w:r w:rsidRPr="007E50BD">
        <w:rPr>
          <w:rFonts w:ascii="Arial" w:hAnsi="Arial" w:cs="Arial"/>
          <w:sz w:val="22"/>
          <w:szCs w:val="22"/>
          <w:lang w:eastAsia="en-GB"/>
        </w:rPr>
        <w:t xml:space="preserve">be marked </w:t>
      </w:r>
      <w:r w:rsidRPr="00DF5CC8">
        <w:rPr>
          <w:rFonts w:ascii="Arial" w:hAnsi="Arial" w:cs="Arial"/>
          <w:b/>
          <w:sz w:val="22"/>
          <w:szCs w:val="22"/>
          <w:lang w:eastAsia="en-GB"/>
        </w:rPr>
        <w:t xml:space="preserve">[ENCRYPTED] </w:t>
      </w:r>
      <w:r w:rsidRPr="007E50BD">
        <w:rPr>
          <w:rFonts w:ascii="Arial" w:hAnsi="Arial" w:cs="Arial"/>
          <w:sz w:val="22"/>
          <w:szCs w:val="22"/>
          <w:lang w:eastAsia="en-GB"/>
        </w:rPr>
        <w:t xml:space="preserve">and be sent via </w:t>
      </w:r>
      <w:hyperlink r:id="rId9" w:history="1">
        <w:r w:rsidRPr="007E50BD">
          <w:rPr>
            <w:rStyle w:val="Hyperlink"/>
            <w:rFonts w:ascii="Arial" w:hAnsi="Arial" w:cs="Arial"/>
            <w:b/>
            <w:bCs/>
            <w:sz w:val="22"/>
            <w:szCs w:val="22"/>
            <w:lang w:eastAsia="en-GB"/>
          </w:rPr>
          <w:t>Egress</w:t>
        </w:r>
      </w:hyperlink>
    </w:p>
    <w:p w:rsidR="007E50BD" w:rsidRDefault="007E50BD"/>
    <w:sectPr w:rsidR="007E50BD" w:rsidSect="007E50BD">
      <w:headerReference w:type="default" r:id="rId10"/>
      <w:footerReference w:type="default" r:id="rId11"/>
      <w:pgSz w:w="11906" w:h="16838"/>
      <w:pgMar w:top="284" w:right="1440" w:bottom="1135"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85" w:rsidRDefault="00831985" w:rsidP="008177C5">
      <w:r>
        <w:separator/>
      </w:r>
    </w:p>
  </w:endnote>
  <w:endnote w:type="continuationSeparator" w:id="0">
    <w:p w:rsidR="00831985" w:rsidRDefault="00831985" w:rsidP="0081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85" w:rsidRDefault="00DF5CC8" w:rsidP="007E50BD">
    <w:pPr>
      <w:pStyle w:val="Footer"/>
      <w:ind w:left="-993"/>
    </w:pPr>
    <w:r>
      <w:rPr>
        <w:rFonts w:ascii="Arial" w:hAnsi="Arial" w:cs="Arial"/>
        <w:sz w:val="20"/>
      </w:rPr>
      <w:t>SAR Notification Form/ V5</w:t>
    </w:r>
    <w:r w:rsidR="007E50BD" w:rsidRPr="000E4F58">
      <w:rPr>
        <w:rFonts w:ascii="Arial" w:hAnsi="Arial" w:cs="Arial"/>
        <w:sz w:val="20"/>
      </w:rPr>
      <w:t xml:space="preserve">/ </w:t>
    </w:r>
    <w:r>
      <w:rPr>
        <w:rFonts w:ascii="Arial" w:hAnsi="Arial" w:cs="Arial"/>
        <w:sz w:val="20"/>
      </w:rPr>
      <w:t>August</w:t>
    </w:r>
    <w:r w:rsidR="007E50BD">
      <w:rPr>
        <w:rFonts w:ascii="Arial" w:hAnsi="Arial" w:cs="Arial"/>
        <w:sz w:val="20"/>
      </w:rPr>
      <w:t xml:space="preserve"> 2019</w:t>
    </w:r>
    <w:r w:rsidR="007E50BD" w:rsidRPr="000E4F58">
      <w:rPr>
        <w:rFonts w:ascii="Arial" w:hAnsi="Arial" w:cs="Arial"/>
        <w:sz w:val="20"/>
      </w:rPr>
      <w:t xml:space="preserve"> </w:t>
    </w:r>
    <w:r w:rsidR="007E50BD">
      <w:t xml:space="preserve">                                        </w:t>
    </w:r>
    <w:sdt>
      <w:sdtPr>
        <w:id w:val="-1061098979"/>
        <w:docPartObj>
          <w:docPartGallery w:val="Page Numbers (Bottom of Page)"/>
          <w:docPartUnique/>
        </w:docPartObj>
      </w:sdtPr>
      <w:sdtEndPr>
        <w:rPr>
          <w:noProof/>
        </w:rPr>
      </w:sdtEndPr>
      <w:sdtContent>
        <w:r w:rsidR="00831985">
          <w:fldChar w:fldCharType="begin"/>
        </w:r>
        <w:r w:rsidR="00831985">
          <w:instrText xml:space="preserve"> PAGE   \* MERGEFORMAT </w:instrText>
        </w:r>
        <w:r w:rsidR="00831985">
          <w:fldChar w:fldCharType="separate"/>
        </w:r>
        <w:r w:rsidR="008567CC">
          <w:rPr>
            <w:noProof/>
          </w:rPr>
          <w:t>2</w:t>
        </w:r>
        <w:r w:rsidR="0083198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85" w:rsidRDefault="00831985" w:rsidP="008177C5">
      <w:r>
        <w:separator/>
      </w:r>
    </w:p>
  </w:footnote>
  <w:footnote w:type="continuationSeparator" w:id="0">
    <w:p w:rsidR="00831985" w:rsidRDefault="00831985" w:rsidP="00817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85" w:rsidRPr="008177C5" w:rsidRDefault="00831985">
    <w:pPr>
      <w:pStyle w:val="Header"/>
      <w:rPr>
        <w:rFonts w:ascii="Arial" w:hAnsi="Arial" w:cs="Arial"/>
        <w:b/>
      </w:rPr>
    </w:pPr>
  </w:p>
  <w:p w:rsidR="00831985" w:rsidRDefault="00831985">
    <w:pPr>
      <w:pStyle w:val="Header"/>
      <w:rPr>
        <w:rFonts w:ascii="Arial" w:hAnsi="Arial" w:cs="Arial"/>
        <w:b/>
      </w:rPr>
    </w:pPr>
    <w:r w:rsidRPr="008177C5">
      <w:rPr>
        <w:rFonts w:ascii="Arial" w:hAnsi="Arial" w:cs="Arial"/>
        <w:b/>
      </w:rPr>
      <w:tab/>
      <w:t xml:space="preserve">                                                     </w:t>
    </w:r>
    <w:r>
      <w:rPr>
        <w:rFonts w:ascii="Arial" w:hAnsi="Arial" w:cs="Arial"/>
        <w:b/>
      </w:rPr>
      <w:t xml:space="preserve">                                                          </w:t>
    </w:r>
    <w:r w:rsidRPr="008177C5">
      <w:rPr>
        <w:rFonts w:ascii="Arial" w:hAnsi="Arial" w:cs="Arial"/>
        <w:b/>
      </w:rPr>
      <w:t xml:space="preserve">  </w:t>
    </w:r>
  </w:p>
  <w:p w:rsidR="00831985" w:rsidRPr="008177C5" w:rsidRDefault="00831985" w:rsidP="008177C5">
    <w:pPr>
      <w:pStyle w:val="NoSpacing"/>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372F"/>
    <w:multiLevelType w:val="hybridMultilevel"/>
    <w:tmpl w:val="97D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B28CF"/>
    <w:multiLevelType w:val="hybridMultilevel"/>
    <w:tmpl w:val="DD2A2AEE"/>
    <w:lvl w:ilvl="0" w:tplc="3A66EABC">
      <w:start w:val="2"/>
      <w:numFmt w:val="decimal"/>
      <w:lvlText w:val="%1."/>
      <w:lvlJc w:val="left"/>
      <w:pPr>
        <w:ind w:left="720" w:hanging="360"/>
      </w:pPr>
      <w:rPr>
        <w:rFonts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437E1"/>
    <w:multiLevelType w:val="hybridMultilevel"/>
    <w:tmpl w:val="514E7A78"/>
    <w:lvl w:ilvl="0" w:tplc="A588015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3E3DD3"/>
    <w:multiLevelType w:val="hybridMultilevel"/>
    <w:tmpl w:val="3DCC1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1948DF"/>
    <w:multiLevelType w:val="hybridMultilevel"/>
    <w:tmpl w:val="A9E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93C2A"/>
    <w:multiLevelType w:val="hybridMultilevel"/>
    <w:tmpl w:val="CCBA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C5"/>
    <w:rsid w:val="00086818"/>
    <w:rsid w:val="000941A4"/>
    <w:rsid w:val="000E4F58"/>
    <w:rsid w:val="00123617"/>
    <w:rsid w:val="001932CD"/>
    <w:rsid w:val="00211A24"/>
    <w:rsid w:val="00223576"/>
    <w:rsid w:val="002A2528"/>
    <w:rsid w:val="002F0A2F"/>
    <w:rsid w:val="00317445"/>
    <w:rsid w:val="003B6099"/>
    <w:rsid w:val="004677C7"/>
    <w:rsid w:val="00495ECF"/>
    <w:rsid w:val="005154A7"/>
    <w:rsid w:val="005437E9"/>
    <w:rsid w:val="0070595D"/>
    <w:rsid w:val="00712EA7"/>
    <w:rsid w:val="007E50BD"/>
    <w:rsid w:val="008177C5"/>
    <w:rsid w:val="00831985"/>
    <w:rsid w:val="008567CC"/>
    <w:rsid w:val="00A36944"/>
    <w:rsid w:val="00A43C36"/>
    <w:rsid w:val="00A47576"/>
    <w:rsid w:val="00A62914"/>
    <w:rsid w:val="00A8441F"/>
    <w:rsid w:val="00BB4254"/>
    <w:rsid w:val="00C64D25"/>
    <w:rsid w:val="00CA7D9B"/>
    <w:rsid w:val="00D50531"/>
    <w:rsid w:val="00DF5CC8"/>
    <w:rsid w:val="00F410E1"/>
    <w:rsid w:val="00F6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509069B-CDDD-4D99-872D-AC77CA2D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C5"/>
    <w:rPr>
      <w:rFonts w:ascii="Times New Roman" w:hAnsi="Times New Roman"/>
      <w:sz w:val="24"/>
      <w:lang w:eastAsia="en-US"/>
    </w:rPr>
  </w:style>
  <w:style w:type="paragraph" w:styleId="Heading1">
    <w:name w:val="heading 1"/>
    <w:basedOn w:val="Normal"/>
    <w:next w:val="Normal"/>
    <w:link w:val="Heading1Char"/>
    <w:qFormat/>
    <w:rsid w:val="008177C5"/>
    <w:pPr>
      <w:keepNext/>
      <w:outlineLvl w:val="0"/>
    </w:pPr>
    <w:rPr>
      <w:rFonts w:ascii="Arial" w:hAnsi="Arial"/>
      <w:b/>
    </w:rPr>
  </w:style>
  <w:style w:type="paragraph" w:styleId="Heading4">
    <w:name w:val="heading 4"/>
    <w:basedOn w:val="Normal"/>
    <w:next w:val="Normal"/>
    <w:link w:val="Heading4Char"/>
    <w:qFormat/>
    <w:rsid w:val="008177C5"/>
    <w:pPr>
      <w:keepNext/>
      <w:jc w:val="center"/>
      <w:outlineLvl w:val="3"/>
    </w:pPr>
    <w:rPr>
      <w:rFonts w:ascii="Arial" w:hAnsi="Arial"/>
      <w:b/>
      <w:sz w:val="40"/>
    </w:rPr>
  </w:style>
  <w:style w:type="paragraph" w:styleId="Heading6">
    <w:name w:val="heading 6"/>
    <w:basedOn w:val="Normal"/>
    <w:next w:val="Normal"/>
    <w:link w:val="Heading6Char"/>
    <w:uiPriority w:val="9"/>
    <w:semiHidden/>
    <w:unhideWhenUsed/>
    <w:qFormat/>
    <w:rsid w:val="003B609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7C5"/>
    <w:rPr>
      <w:rFonts w:ascii="Arial" w:eastAsia="Times New Roman" w:hAnsi="Arial" w:cs="Times New Roman"/>
      <w:b/>
      <w:sz w:val="24"/>
      <w:szCs w:val="20"/>
      <w:lang w:eastAsia="en-US"/>
    </w:rPr>
  </w:style>
  <w:style w:type="character" w:customStyle="1" w:styleId="Heading4Char">
    <w:name w:val="Heading 4 Char"/>
    <w:basedOn w:val="DefaultParagraphFont"/>
    <w:link w:val="Heading4"/>
    <w:rsid w:val="008177C5"/>
    <w:rPr>
      <w:rFonts w:ascii="Arial" w:eastAsia="Times New Roman" w:hAnsi="Arial" w:cs="Times New Roman"/>
      <w:b/>
      <w:sz w:val="40"/>
      <w:szCs w:val="20"/>
      <w:lang w:eastAsia="en-US"/>
    </w:rPr>
  </w:style>
  <w:style w:type="paragraph" w:styleId="Header">
    <w:name w:val="header"/>
    <w:basedOn w:val="Normal"/>
    <w:link w:val="HeaderChar"/>
    <w:uiPriority w:val="99"/>
    <w:unhideWhenUsed/>
    <w:rsid w:val="008177C5"/>
    <w:pPr>
      <w:tabs>
        <w:tab w:val="center" w:pos="4513"/>
        <w:tab w:val="right" w:pos="9026"/>
      </w:tabs>
    </w:pPr>
  </w:style>
  <w:style w:type="character" w:customStyle="1" w:styleId="HeaderChar">
    <w:name w:val="Header Char"/>
    <w:basedOn w:val="DefaultParagraphFont"/>
    <w:link w:val="Header"/>
    <w:uiPriority w:val="99"/>
    <w:rsid w:val="008177C5"/>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8177C5"/>
    <w:pPr>
      <w:tabs>
        <w:tab w:val="center" w:pos="4513"/>
        <w:tab w:val="right" w:pos="9026"/>
      </w:tabs>
    </w:pPr>
  </w:style>
  <w:style w:type="character" w:customStyle="1" w:styleId="FooterChar">
    <w:name w:val="Footer Char"/>
    <w:basedOn w:val="DefaultParagraphFont"/>
    <w:link w:val="Footer"/>
    <w:uiPriority w:val="99"/>
    <w:rsid w:val="008177C5"/>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8177C5"/>
    <w:rPr>
      <w:rFonts w:ascii="Tahoma" w:hAnsi="Tahoma" w:cs="Tahoma"/>
      <w:sz w:val="16"/>
      <w:szCs w:val="16"/>
    </w:rPr>
  </w:style>
  <w:style w:type="character" w:customStyle="1" w:styleId="BalloonTextChar">
    <w:name w:val="Balloon Text Char"/>
    <w:basedOn w:val="DefaultParagraphFont"/>
    <w:link w:val="BalloonText"/>
    <w:uiPriority w:val="99"/>
    <w:semiHidden/>
    <w:rsid w:val="008177C5"/>
    <w:rPr>
      <w:rFonts w:ascii="Tahoma" w:eastAsia="Times New Roman" w:hAnsi="Tahoma" w:cs="Tahoma"/>
      <w:sz w:val="16"/>
      <w:szCs w:val="16"/>
      <w:lang w:eastAsia="en-US"/>
    </w:rPr>
  </w:style>
  <w:style w:type="paragraph" w:styleId="NoSpacing">
    <w:name w:val="No Spacing"/>
    <w:uiPriority w:val="1"/>
    <w:qFormat/>
    <w:rsid w:val="008177C5"/>
    <w:rPr>
      <w:rFonts w:ascii="Times New Roman" w:hAnsi="Times New Roman"/>
      <w:sz w:val="24"/>
      <w:lang w:eastAsia="en-US"/>
    </w:rPr>
  </w:style>
  <w:style w:type="character" w:styleId="Hyperlink">
    <w:name w:val="Hyperlink"/>
    <w:basedOn w:val="DefaultParagraphFont"/>
    <w:rsid w:val="00086818"/>
    <w:rPr>
      <w:color w:val="0000FF"/>
      <w:u w:val="single"/>
    </w:rPr>
  </w:style>
  <w:style w:type="table" w:styleId="TableGrid">
    <w:name w:val="Table Grid"/>
    <w:basedOn w:val="TableNormal"/>
    <w:uiPriority w:val="59"/>
    <w:rsid w:val="000E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F58"/>
    <w:pPr>
      <w:ind w:left="720"/>
      <w:contextualSpacing/>
    </w:pPr>
  </w:style>
  <w:style w:type="character" w:customStyle="1" w:styleId="legds2">
    <w:name w:val="legds2"/>
    <w:rsid w:val="00495ECF"/>
    <w:rPr>
      <w:vanish w:val="0"/>
      <w:webHidden w:val="0"/>
      <w:specVanish w:val="0"/>
    </w:rPr>
  </w:style>
  <w:style w:type="paragraph" w:customStyle="1" w:styleId="legclearfix2">
    <w:name w:val="legclearfix2"/>
    <w:basedOn w:val="Normal"/>
    <w:rsid w:val="00495ECF"/>
    <w:pPr>
      <w:shd w:val="clear" w:color="auto" w:fill="FFFFFF"/>
      <w:spacing w:after="120" w:line="360" w:lineRule="atLeast"/>
    </w:pPr>
    <w:rPr>
      <w:color w:val="000000"/>
      <w:sz w:val="19"/>
      <w:szCs w:val="19"/>
      <w:lang w:eastAsia="en-GB"/>
    </w:rPr>
  </w:style>
  <w:style w:type="character" w:customStyle="1" w:styleId="Heading6Char">
    <w:name w:val="Heading 6 Char"/>
    <w:basedOn w:val="DefaultParagraphFont"/>
    <w:link w:val="Heading6"/>
    <w:uiPriority w:val="9"/>
    <w:semiHidden/>
    <w:rsid w:val="003B6099"/>
    <w:rPr>
      <w:rFonts w:asciiTheme="majorHAnsi" w:eastAsiaTheme="majorEastAsia" w:hAnsiTheme="majorHAnsi" w:cstheme="majorBidi"/>
      <w:color w:val="243F60"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054842">
      <w:bodyDiv w:val="1"/>
      <w:marLeft w:val="0"/>
      <w:marRight w:val="0"/>
      <w:marTop w:val="0"/>
      <w:marBottom w:val="0"/>
      <w:divBdr>
        <w:top w:val="none" w:sz="0" w:space="0" w:color="auto"/>
        <w:left w:val="none" w:sz="0" w:space="0" w:color="auto"/>
        <w:bottom w:val="none" w:sz="0" w:space="0" w:color="auto"/>
        <w:right w:val="none" w:sz="0" w:space="0" w:color="auto"/>
      </w:divBdr>
    </w:div>
    <w:div w:id="16292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reysafeguarding.adultsboard@surreyc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witch.egress.com/ui/signin.aspx?ReturnUrl=%2fui%2f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EWelch</dc:creator>
  <cp:lastModifiedBy>Dena Kirkpatrick ASC</cp:lastModifiedBy>
  <cp:revision>2</cp:revision>
  <dcterms:created xsi:type="dcterms:W3CDTF">2019-08-14T11:49:00Z</dcterms:created>
  <dcterms:modified xsi:type="dcterms:W3CDTF">2019-08-14T11:49:00Z</dcterms:modified>
</cp:coreProperties>
</file>