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16631A" w14:textId="77777777" w:rsidR="003D16E5" w:rsidRPr="005F5D66" w:rsidRDefault="00B20A72">
      <w:pPr>
        <w:spacing w:line="242" w:lineRule="auto"/>
        <w:ind w:right="920"/>
        <w:rPr>
          <w:rFonts w:ascii="Verdana" w:eastAsia="Verdana" w:hAnsi="Verdana"/>
          <w:b/>
          <w:color w:val="00B0F0"/>
          <w:sz w:val="24"/>
          <w:szCs w:val="24"/>
        </w:rPr>
      </w:pPr>
      <w:r>
        <w:rPr>
          <w:noProof/>
        </w:rPr>
        <w:pict w14:anchorId="53F74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61.25pt;margin-top:.85pt;width:221pt;height:69pt;z-index:-251659264" wrapcoords="-73 0 -73 21365 21600 21365 21600 0 -73 0">
            <v:imagedata r:id="rId5" o:title="NEW SSAB Logo May 2018 png"/>
            <w10:wrap type="tight"/>
          </v:shape>
        </w:pict>
      </w:r>
      <w:r w:rsidR="003D16E5" w:rsidRPr="005F5D66">
        <w:rPr>
          <w:rFonts w:ascii="Verdana" w:eastAsia="Verdana" w:hAnsi="Verdana"/>
          <w:b/>
          <w:color w:val="00B0F0"/>
          <w:sz w:val="24"/>
          <w:szCs w:val="24"/>
        </w:rPr>
        <w:t>What can you do to protect yourself and/or others from abuse</w:t>
      </w:r>
      <w:r w:rsidR="003A0748" w:rsidRPr="005F5D66">
        <w:rPr>
          <w:rFonts w:ascii="Verdana" w:eastAsia="Verdana" w:hAnsi="Verdana"/>
          <w:b/>
          <w:color w:val="00B0F0"/>
          <w:sz w:val="24"/>
          <w:szCs w:val="24"/>
        </w:rPr>
        <w:t xml:space="preserve"> and neglect</w:t>
      </w:r>
      <w:r w:rsidR="003D16E5" w:rsidRPr="005F5D66">
        <w:rPr>
          <w:rFonts w:ascii="Verdana" w:eastAsia="Verdana" w:hAnsi="Verdana"/>
          <w:b/>
          <w:color w:val="00B0F0"/>
          <w:sz w:val="24"/>
          <w:szCs w:val="24"/>
        </w:rPr>
        <w:t>?</w:t>
      </w:r>
    </w:p>
    <w:p w14:paraId="63E4C531" w14:textId="77777777" w:rsidR="003D16E5" w:rsidRPr="00AA371B" w:rsidRDefault="003D16E5">
      <w:pPr>
        <w:spacing w:line="253" w:lineRule="exact"/>
        <w:rPr>
          <w:rFonts w:ascii="Times New Roman" w:eastAsia="Times New Roman" w:hAnsi="Times New Roman"/>
          <w:sz w:val="22"/>
          <w:szCs w:val="22"/>
        </w:rPr>
      </w:pPr>
    </w:p>
    <w:p w14:paraId="5A6DE674" w14:textId="77777777" w:rsidR="003D16E5" w:rsidRPr="00AA371B" w:rsidRDefault="003D16E5">
      <w:pPr>
        <w:spacing w:line="267" w:lineRule="auto"/>
        <w:ind w:right="740"/>
        <w:rPr>
          <w:rFonts w:ascii="Arial" w:eastAsia="Arial" w:hAnsi="Arial"/>
          <w:sz w:val="22"/>
          <w:szCs w:val="22"/>
        </w:rPr>
      </w:pPr>
      <w:r w:rsidRPr="00AA371B">
        <w:rPr>
          <w:rFonts w:ascii="Arial" w:eastAsia="Arial" w:hAnsi="Arial"/>
          <w:sz w:val="22"/>
          <w:szCs w:val="22"/>
        </w:rPr>
        <w:t>With each kind of abuse, neglect, undue pressure or assault, there is often someone who knows it is happening or suspects that something is wrong.</w:t>
      </w:r>
    </w:p>
    <w:p w14:paraId="452EE16F" w14:textId="77777777" w:rsidR="003D16E5" w:rsidRPr="00AA371B" w:rsidRDefault="003D16E5">
      <w:pPr>
        <w:spacing w:line="263" w:lineRule="exact"/>
        <w:rPr>
          <w:rFonts w:ascii="Times New Roman" w:eastAsia="Times New Roman" w:hAnsi="Times New Roman"/>
          <w:sz w:val="22"/>
          <w:szCs w:val="22"/>
        </w:rPr>
      </w:pPr>
    </w:p>
    <w:p w14:paraId="328B2B61" w14:textId="77777777" w:rsidR="003D16E5" w:rsidRPr="00AA371B" w:rsidRDefault="003D16E5">
      <w:pPr>
        <w:spacing w:line="265" w:lineRule="auto"/>
        <w:ind w:right="540"/>
        <w:rPr>
          <w:rFonts w:ascii="Arial" w:eastAsia="Arial" w:hAnsi="Arial"/>
          <w:sz w:val="22"/>
          <w:szCs w:val="22"/>
        </w:rPr>
      </w:pPr>
      <w:r w:rsidRPr="00AA371B">
        <w:rPr>
          <w:rFonts w:ascii="Arial" w:eastAsia="Arial" w:hAnsi="Arial"/>
          <w:sz w:val="22"/>
          <w:szCs w:val="22"/>
        </w:rPr>
        <w:t xml:space="preserve">Please use the contact numbers on this leaflet to report abuse or seek advice if you feel you are being </w:t>
      </w:r>
      <w:proofErr w:type="gramStart"/>
      <w:r w:rsidRPr="00AA371B">
        <w:rPr>
          <w:rFonts w:ascii="Arial" w:eastAsia="Arial" w:hAnsi="Arial"/>
          <w:sz w:val="22"/>
          <w:szCs w:val="22"/>
        </w:rPr>
        <w:t>abused, or</w:t>
      </w:r>
      <w:proofErr w:type="gramEnd"/>
      <w:r w:rsidRPr="00AA371B">
        <w:rPr>
          <w:rFonts w:ascii="Arial" w:eastAsia="Arial" w:hAnsi="Arial"/>
          <w:sz w:val="22"/>
          <w:szCs w:val="22"/>
        </w:rPr>
        <w:t xml:space="preserve"> think somebody is at risk of </w:t>
      </w:r>
      <w:r w:rsidR="00AA371B" w:rsidRPr="00AA371B">
        <w:rPr>
          <w:rFonts w:ascii="Arial" w:eastAsia="Arial" w:hAnsi="Arial"/>
          <w:sz w:val="22"/>
          <w:szCs w:val="22"/>
        </w:rPr>
        <w:t>abuse or neglect</w:t>
      </w:r>
      <w:r w:rsidRPr="00AA371B">
        <w:rPr>
          <w:rFonts w:ascii="Arial" w:eastAsia="Arial" w:hAnsi="Arial"/>
          <w:sz w:val="22"/>
          <w:szCs w:val="22"/>
        </w:rPr>
        <w:t>. You can ask someone you trust to help you.</w:t>
      </w:r>
    </w:p>
    <w:p w14:paraId="200BE9BA" w14:textId="77777777" w:rsidR="003D16E5" w:rsidRPr="00AA371B" w:rsidRDefault="003D16E5">
      <w:pPr>
        <w:spacing w:line="268" w:lineRule="exact"/>
        <w:rPr>
          <w:rFonts w:ascii="Times New Roman" w:eastAsia="Times New Roman" w:hAnsi="Times New Roman"/>
          <w:sz w:val="22"/>
          <w:szCs w:val="22"/>
        </w:rPr>
      </w:pPr>
    </w:p>
    <w:p w14:paraId="041254F9" w14:textId="77777777" w:rsidR="003D16E5" w:rsidRPr="00AA371B" w:rsidRDefault="003D16E5">
      <w:pPr>
        <w:spacing w:line="265" w:lineRule="auto"/>
        <w:ind w:right="460"/>
        <w:rPr>
          <w:rFonts w:ascii="Arial" w:eastAsia="Arial" w:hAnsi="Arial"/>
          <w:sz w:val="22"/>
          <w:szCs w:val="22"/>
        </w:rPr>
      </w:pPr>
      <w:r w:rsidRPr="00AA371B">
        <w:rPr>
          <w:rFonts w:ascii="Arial" w:eastAsia="Arial" w:hAnsi="Arial"/>
          <w:sz w:val="22"/>
          <w:szCs w:val="22"/>
        </w:rPr>
        <w:t>If possible, let the person who is being abused know help is available and include them in the decision to seek help. You could share this leaflet with them, unless doing so may place them at further risk.</w:t>
      </w:r>
    </w:p>
    <w:p w14:paraId="4E52841C" w14:textId="77777777" w:rsidR="003D16E5" w:rsidRDefault="003D16E5">
      <w:pPr>
        <w:spacing w:line="259" w:lineRule="exact"/>
        <w:rPr>
          <w:rFonts w:ascii="Times New Roman" w:eastAsia="Times New Roman" w:hAnsi="Times New Roman"/>
          <w:sz w:val="24"/>
        </w:rPr>
      </w:pPr>
    </w:p>
    <w:p w14:paraId="4EA31417" w14:textId="77777777" w:rsidR="003D16E5" w:rsidRPr="005F5D66" w:rsidRDefault="003D16E5">
      <w:pPr>
        <w:spacing w:line="0" w:lineRule="atLeast"/>
        <w:rPr>
          <w:rFonts w:ascii="Arial" w:eastAsia="Arial" w:hAnsi="Arial"/>
          <w:b/>
          <w:color w:val="00B0F0"/>
          <w:sz w:val="24"/>
          <w:szCs w:val="24"/>
        </w:rPr>
      </w:pPr>
      <w:r w:rsidRPr="005F5D66">
        <w:rPr>
          <w:rFonts w:ascii="Arial" w:eastAsia="Arial" w:hAnsi="Arial"/>
          <w:b/>
          <w:color w:val="00B0F0"/>
          <w:sz w:val="24"/>
          <w:szCs w:val="24"/>
        </w:rPr>
        <w:t>What happens after abuse is reported?</w:t>
      </w:r>
    </w:p>
    <w:p w14:paraId="6146A21A" w14:textId="77777777" w:rsidR="003D16E5" w:rsidRPr="00AA371B" w:rsidRDefault="003D16E5">
      <w:pPr>
        <w:spacing w:line="142" w:lineRule="exact"/>
        <w:rPr>
          <w:rFonts w:ascii="Times New Roman" w:eastAsia="Times New Roman" w:hAnsi="Times New Roman"/>
          <w:sz w:val="22"/>
          <w:szCs w:val="22"/>
        </w:rPr>
      </w:pPr>
    </w:p>
    <w:p w14:paraId="6DC5A0ED" w14:textId="77777777" w:rsidR="003D16E5" w:rsidRPr="00AA371B" w:rsidRDefault="003D16E5">
      <w:pPr>
        <w:spacing w:line="0" w:lineRule="atLeast"/>
        <w:rPr>
          <w:rFonts w:ascii="Arial" w:eastAsia="Arial" w:hAnsi="Arial"/>
          <w:sz w:val="22"/>
          <w:szCs w:val="22"/>
        </w:rPr>
      </w:pPr>
      <w:r w:rsidRPr="00AA371B">
        <w:rPr>
          <w:rFonts w:ascii="Arial" w:eastAsia="Arial" w:hAnsi="Arial"/>
          <w:sz w:val="22"/>
          <w:szCs w:val="22"/>
        </w:rPr>
        <w:t>If you report abuse:</w:t>
      </w:r>
    </w:p>
    <w:p w14:paraId="51BB8A00" w14:textId="77777777" w:rsidR="003D16E5" w:rsidRPr="00AA371B" w:rsidRDefault="003D16E5">
      <w:pPr>
        <w:spacing w:line="130" w:lineRule="exact"/>
        <w:rPr>
          <w:rFonts w:ascii="Times New Roman" w:eastAsia="Times New Roman" w:hAnsi="Times New Roman"/>
          <w:sz w:val="22"/>
          <w:szCs w:val="22"/>
        </w:rPr>
      </w:pPr>
    </w:p>
    <w:p w14:paraId="22A9FD0A" w14:textId="77777777" w:rsidR="003D16E5" w:rsidRPr="00AA371B" w:rsidRDefault="003D16E5">
      <w:pPr>
        <w:numPr>
          <w:ilvl w:val="0"/>
          <w:numId w:val="1"/>
        </w:numPr>
        <w:tabs>
          <w:tab w:val="left" w:pos="240"/>
        </w:tabs>
        <w:spacing w:line="0" w:lineRule="atLeast"/>
        <w:ind w:left="240" w:hanging="233"/>
        <w:rPr>
          <w:rFonts w:ascii="Arial" w:eastAsia="Arial" w:hAnsi="Arial"/>
          <w:sz w:val="22"/>
          <w:szCs w:val="22"/>
        </w:rPr>
      </w:pPr>
      <w:r w:rsidRPr="00AA371B">
        <w:rPr>
          <w:rFonts w:ascii="Arial" w:eastAsia="Arial" w:hAnsi="Arial"/>
          <w:sz w:val="22"/>
          <w:szCs w:val="22"/>
        </w:rPr>
        <w:t>Every report of abuse is taken seriously.</w:t>
      </w:r>
    </w:p>
    <w:p w14:paraId="6E5D36B5" w14:textId="77777777" w:rsidR="003D16E5" w:rsidRPr="00AA371B" w:rsidRDefault="003D16E5">
      <w:pPr>
        <w:spacing w:line="193" w:lineRule="exact"/>
        <w:rPr>
          <w:rFonts w:ascii="Arial" w:eastAsia="Arial" w:hAnsi="Arial"/>
          <w:sz w:val="22"/>
          <w:szCs w:val="22"/>
        </w:rPr>
      </w:pPr>
    </w:p>
    <w:p w14:paraId="0908A1F0" w14:textId="77777777" w:rsidR="003D16E5" w:rsidRPr="00AA371B" w:rsidRDefault="003D16E5">
      <w:pPr>
        <w:numPr>
          <w:ilvl w:val="0"/>
          <w:numId w:val="1"/>
        </w:numPr>
        <w:tabs>
          <w:tab w:val="left" w:pos="240"/>
        </w:tabs>
        <w:spacing w:line="257" w:lineRule="auto"/>
        <w:ind w:left="240" w:right="500" w:hanging="233"/>
        <w:rPr>
          <w:rFonts w:ascii="Arial" w:eastAsia="Arial" w:hAnsi="Arial"/>
          <w:sz w:val="22"/>
          <w:szCs w:val="22"/>
        </w:rPr>
      </w:pPr>
      <w:r w:rsidRPr="00AA371B">
        <w:rPr>
          <w:rFonts w:ascii="Arial" w:eastAsia="Arial" w:hAnsi="Arial"/>
          <w:sz w:val="22"/>
          <w:szCs w:val="22"/>
        </w:rPr>
        <w:t>You will be listened to and asked to provide information about the situation.</w:t>
      </w:r>
    </w:p>
    <w:p w14:paraId="2B39221F" w14:textId="77777777" w:rsidR="003D16E5" w:rsidRPr="00AA371B" w:rsidRDefault="003D16E5">
      <w:pPr>
        <w:spacing w:line="155" w:lineRule="exact"/>
        <w:rPr>
          <w:rFonts w:ascii="Arial" w:eastAsia="Arial" w:hAnsi="Arial"/>
          <w:sz w:val="22"/>
          <w:szCs w:val="22"/>
        </w:rPr>
      </w:pPr>
    </w:p>
    <w:p w14:paraId="49DEC000" w14:textId="77777777" w:rsidR="003D16E5" w:rsidRPr="00AA371B" w:rsidRDefault="003D16E5">
      <w:pPr>
        <w:numPr>
          <w:ilvl w:val="0"/>
          <w:numId w:val="1"/>
        </w:numPr>
        <w:tabs>
          <w:tab w:val="left" w:pos="240"/>
        </w:tabs>
        <w:spacing w:line="328" w:lineRule="auto"/>
        <w:ind w:left="240" w:right="560" w:hanging="233"/>
        <w:jc w:val="both"/>
        <w:rPr>
          <w:rFonts w:ascii="Arial" w:eastAsia="Arial" w:hAnsi="Arial"/>
          <w:sz w:val="22"/>
          <w:szCs w:val="22"/>
        </w:rPr>
      </w:pPr>
      <w:r w:rsidRPr="00AA371B">
        <w:rPr>
          <w:rFonts w:ascii="Arial" w:eastAsia="Arial" w:hAnsi="Arial"/>
          <w:sz w:val="22"/>
          <w:szCs w:val="22"/>
        </w:rPr>
        <w:t>You will be encouraged to give your name to enable your concerns to be followed up.</w:t>
      </w:r>
    </w:p>
    <w:p w14:paraId="01789772" w14:textId="77777777" w:rsidR="003D16E5" w:rsidRPr="00AA371B" w:rsidRDefault="003D16E5">
      <w:pPr>
        <w:spacing w:line="86" w:lineRule="exact"/>
        <w:rPr>
          <w:rFonts w:ascii="Arial" w:eastAsia="Arial" w:hAnsi="Arial"/>
          <w:sz w:val="22"/>
          <w:szCs w:val="22"/>
        </w:rPr>
      </w:pPr>
    </w:p>
    <w:p w14:paraId="0A56A2EB" w14:textId="77777777" w:rsidR="003D16E5" w:rsidRPr="00AA371B" w:rsidRDefault="003D16E5">
      <w:pPr>
        <w:numPr>
          <w:ilvl w:val="0"/>
          <w:numId w:val="1"/>
        </w:numPr>
        <w:tabs>
          <w:tab w:val="left" w:pos="240"/>
        </w:tabs>
        <w:spacing w:line="280" w:lineRule="auto"/>
        <w:ind w:left="240" w:right="480" w:hanging="233"/>
        <w:rPr>
          <w:rFonts w:ascii="Arial" w:eastAsia="Arial" w:hAnsi="Arial"/>
          <w:sz w:val="22"/>
          <w:szCs w:val="22"/>
        </w:rPr>
      </w:pPr>
      <w:r w:rsidRPr="00AA371B">
        <w:rPr>
          <w:rFonts w:ascii="Arial" w:eastAsia="Arial" w:hAnsi="Arial"/>
          <w:sz w:val="22"/>
          <w:szCs w:val="22"/>
        </w:rPr>
        <w:t>Professionals will make enquires about the concerns. They will contact the adult at risk to involve them in the safeguarding process wherever possible, unless to do so may place them at further risk initially.</w:t>
      </w:r>
    </w:p>
    <w:p w14:paraId="38B4D52F" w14:textId="77777777" w:rsidR="003D16E5" w:rsidRPr="00D91AD5" w:rsidRDefault="003D16E5">
      <w:pPr>
        <w:spacing w:line="222" w:lineRule="auto"/>
        <w:ind w:right="680"/>
        <w:rPr>
          <w:rFonts w:ascii="Verdana" w:eastAsia="Verdana" w:hAnsi="Verdana"/>
          <w:b/>
          <w:color w:val="00B0F0"/>
          <w:sz w:val="32"/>
        </w:rPr>
      </w:pPr>
      <w:r>
        <w:rPr>
          <w:rFonts w:ascii="Arial" w:eastAsia="Arial" w:hAnsi="Arial"/>
          <w:sz w:val="22"/>
        </w:rPr>
        <w:br w:type="column"/>
      </w:r>
      <w:r w:rsidRPr="00D91AD5">
        <w:rPr>
          <w:rFonts w:ascii="Verdana" w:eastAsia="Verdana" w:hAnsi="Verdana"/>
          <w:b/>
          <w:color w:val="00B0F0"/>
          <w:sz w:val="32"/>
        </w:rPr>
        <w:t xml:space="preserve">If you </w:t>
      </w:r>
      <w:r w:rsidR="00D91AD5" w:rsidRPr="00D91AD5">
        <w:rPr>
          <w:rFonts w:ascii="Verdana" w:eastAsia="Verdana" w:hAnsi="Verdana"/>
          <w:b/>
          <w:color w:val="00B0F0"/>
          <w:sz w:val="32"/>
        </w:rPr>
        <w:t>are concerned about an adult with care and support needs</w:t>
      </w:r>
      <w:r w:rsidRPr="00D91AD5">
        <w:rPr>
          <w:rFonts w:ascii="Verdana" w:eastAsia="Verdana" w:hAnsi="Verdana"/>
          <w:b/>
          <w:color w:val="00B0F0"/>
          <w:sz w:val="32"/>
        </w:rPr>
        <w:t>:</w:t>
      </w:r>
    </w:p>
    <w:p w14:paraId="0C6339D1" w14:textId="77777777" w:rsidR="003D16E5" w:rsidRDefault="003D16E5">
      <w:pPr>
        <w:spacing w:line="257" w:lineRule="exact"/>
        <w:rPr>
          <w:rFonts w:ascii="Times New Roman" w:eastAsia="Times New Roman" w:hAnsi="Times New Roman"/>
          <w:sz w:val="24"/>
        </w:rPr>
      </w:pPr>
    </w:p>
    <w:p w14:paraId="55ADB887" w14:textId="77777777" w:rsidR="003D16E5" w:rsidRPr="00D91AD5" w:rsidRDefault="00367FCD">
      <w:pPr>
        <w:spacing w:line="0" w:lineRule="atLeast"/>
        <w:rPr>
          <w:rFonts w:ascii="Arial" w:eastAsia="Arial" w:hAnsi="Arial"/>
          <w:b/>
          <w:color w:val="B4ADE5"/>
          <w:sz w:val="28"/>
        </w:rPr>
      </w:pPr>
      <w:r>
        <w:rPr>
          <w:noProof/>
        </w:rPr>
        <w:pict w14:anchorId="518EE11A">
          <v:shape id="_x0000_s1031" type="#_x0000_t75" style="position:absolute;margin-left:266.2pt;margin-top:28.55pt;width:240.8pt;height:160.35pt;z-index:-251658240" wrapcoords="-74 0 -74 21489 21600 21489 21600 0 -74 0">
            <v:imagedata r:id="rId6" o:title="pexels-shvets-production-7176216"/>
            <w10:wrap type="tight"/>
          </v:shape>
        </w:pict>
      </w:r>
      <w:r w:rsidR="00D91AD5" w:rsidRPr="00D91AD5">
        <w:rPr>
          <w:rFonts w:ascii="Arial" w:eastAsia="Arial" w:hAnsi="Arial"/>
          <w:b/>
          <w:color w:val="B4ADE5"/>
          <w:sz w:val="28"/>
        </w:rPr>
        <w:t>Surrey Multi Agency Safeguarding Hub (MASH)</w:t>
      </w:r>
      <w:r w:rsidR="003D16E5" w:rsidRPr="00D91AD5">
        <w:rPr>
          <w:rFonts w:ascii="Arial" w:eastAsia="Arial" w:hAnsi="Arial"/>
          <w:b/>
          <w:color w:val="B4ADE5"/>
          <w:sz w:val="28"/>
        </w:rPr>
        <w:t>:</w:t>
      </w:r>
    </w:p>
    <w:p w14:paraId="048CF654" w14:textId="77777777" w:rsidR="003D16E5" w:rsidRDefault="003D16E5">
      <w:pPr>
        <w:spacing w:line="14" w:lineRule="exact"/>
        <w:rPr>
          <w:rFonts w:ascii="Times New Roman" w:eastAsia="Times New Roman" w:hAnsi="Times New Roman"/>
          <w:sz w:val="24"/>
        </w:rPr>
      </w:pPr>
    </w:p>
    <w:p w14:paraId="2ED29B7B" w14:textId="77777777" w:rsidR="003D16E5" w:rsidRPr="00D91AD5" w:rsidRDefault="00D91AD5">
      <w:pPr>
        <w:spacing w:line="0" w:lineRule="atLeast"/>
        <w:rPr>
          <w:rFonts w:ascii="Arial" w:eastAsia="Arial" w:hAnsi="Arial"/>
          <w:b/>
          <w:color w:val="00B0F0"/>
          <w:sz w:val="28"/>
        </w:rPr>
      </w:pPr>
      <w:r w:rsidRPr="00D91AD5">
        <w:rPr>
          <w:rFonts w:ascii="Arial" w:eastAsia="Arial" w:hAnsi="Arial"/>
          <w:b/>
          <w:color w:val="00B0F0"/>
          <w:sz w:val="28"/>
        </w:rPr>
        <w:t>0300 470 9100</w:t>
      </w:r>
    </w:p>
    <w:p w14:paraId="60A3828B" w14:textId="77777777" w:rsidR="003D16E5" w:rsidRDefault="003D16E5">
      <w:pPr>
        <w:spacing w:line="14" w:lineRule="exact"/>
        <w:rPr>
          <w:rFonts w:ascii="Times New Roman" w:eastAsia="Times New Roman" w:hAnsi="Times New Roman"/>
          <w:sz w:val="24"/>
        </w:rPr>
      </w:pPr>
    </w:p>
    <w:p w14:paraId="7BD3E58F" w14:textId="77777777" w:rsidR="003D16E5" w:rsidRDefault="003D16E5">
      <w:pPr>
        <w:spacing w:line="362" w:lineRule="exact"/>
        <w:rPr>
          <w:rFonts w:ascii="Times New Roman" w:eastAsia="Times New Roman" w:hAnsi="Times New Roman"/>
          <w:sz w:val="24"/>
        </w:rPr>
      </w:pPr>
    </w:p>
    <w:p w14:paraId="0B1AA1B4" w14:textId="77777777" w:rsidR="003D16E5" w:rsidRPr="00D91AD5" w:rsidRDefault="00D91AD5">
      <w:pPr>
        <w:spacing w:line="0" w:lineRule="atLeast"/>
        <w:rPr>
          <w:rFonts w:ascii="Arial" w:eastAsia="Arial" w:hAnsi="Arial"/>
          <w:b/>
          <w:color w:val="B4ADE5"/>
          <w:sz w:val="26"/>
        </w:rPr>
      </w:pPr>
      <w:r w:rsidRPr="00D91AD5">
        <w:rPr>
          <w:rFonts w:ascii="Arial" w:eastAsia="Arial" w:hAnsi="Arial"/>
          <w:b/>
          <w:color w:val="B4ADE5"/>
          <w:sz w:val="26"/>
        </w:rPr>
        <w:t>Out of hours</w:t>
      </w:r>
      <w:r w:rsidR="003D16E5" w:rsidRPr="00D91AD5">
        <w:rPr>
          <w:rFonts w:ascii="Arial" w:eastAsia="Arial" w:hAnsi="Arial"/>
          <w:b/>
          <w:color w:val="B4ADE5"/>
          <w:sz w:val="26"/>
        </w:rPr>
        <w:t>:</w:t>
      </w:r>
      <w:r w:rsidRPr="00D91AD5">
        <w:rPr>
          <w:rFonts w:ascii="Arial" w:eastAsia="Arial" w:hAnsi="Arial"/>
          <w:b/>
          <w:color w:val="B4ADE5"/>
          <w:sz w:val="26"/>
        </w:rPr>
        <w:t xml:space="preserve"> Adult Social Care Emergency Duty Team </w:t>
      </w:r>
    </w:p>
    <w:p w14:paraId="17BA2885" w14:textId="77777777" w:rsidR="00D91AD5" w:rsidRPr="00D91AD5" w:rsidRDefault="00D91AD5">
      <w:pPr>
        <w:spacing w:line="0" w:lineRule="atLeast"/>
        <w:rPr>
          <w:rFonts w:ascii="Arial" w:eastAsia="Arial" w:hAnsi="Arial"/>
          <w:b/>
          <w:color w:val="00B0F0"/>
          <w:sz w:val="26"/>
        </w:rPr>
      </w:pPr>
      <w:r w:rsidRPr="00D91AD5">
        <w:rPr>
          <w:rFonts w:ascii="Arial" w:eastAsia="Arial" w:hAnsi="Arial"/>
          <w:b/>
          <w:color w:val="00B0F0"/>
          <w:sz w:val="26"/>
        </w:rPr>
        <w:t>01483 517898</w:t>
      </w:r>
    </w:p>
    <w:p w14:paraId="5BB13DA6" w14:textId="77777777" w:rsidR="003D16E5" w:rsidRDefault="003D16E5">
      <w:pPr>
        <w:spacing w:line="37" w:lineRule="exact"/>
        <w:rPr>
          <w:rFonts w:ascii="Arial" w:eastAsia="Arial" w:hAnsi="Arial"/>
          <w:b/>
          <w:color w:val="001D5F"/>
          <w:sz w:val="26"/>
        </w:rPr>
      </w:pPr>
    </w:p>
    <w:p w14:paraId="3996E026" w14:textId="77777777" w:rsidR="00D91AD5" w:rsidRDefault="00D91AD5">
      <w:pPr>
        <w:spacing w:line="37" w:lineRule="exact"/>
        <w:rPr>
          <w:rFonts w:ascii="Times New Roman" w:eastAsia="Times New Roman" w:hAnsi="Times New Roman"/>
          <w:sz w:val="24"/>
        </w:rPr>
      </w:pPr>
    </w:p>
    <w:p w14:paraId="6C21D949" w14:textId="77777777" w:rsidR="003D16E5" w:rsidRDefault="003D16E5">
      <w:pPr>
        <w:spacing w:line="362" w:lineRule="exact"/>
        <w:rPr>
          <w:rFonts w:ascii="Times New Roman" w:eastAsia="Times New Roman" w:hAnsi="Times New Roman"/>
          <w:sz w:val="24"/>
        </w:rPr>
      </w:pPr>
    </w:p>
    <w:p w14:paraId="6999AA4C" w14:textId="77777777" w:rsidR="00D91AD5" w:rsidRPr="00D91AD5" w:rsidRDefault="00D91AD5" w:rsidP="00D91AD5">
      <w:pPr>
        <w:spacing w:line="0" w:lineRule="atLeast"/>
        <w:rPr>
          <w:rFonts w:ascii="Arial" w:eastAsia="Arial" w:hAnsi="Arial"/>
          <w:b/>
          <w:color w:val="B4ADE5"/>
          <w:sz w:val="27"/>
        </w:rPr>
      </w:pPr>
      <w:r w:rsidRPr="00D91AD5">
        <w:rPr>
          <w:rFonts w:ascii="Arial" w:eastAsia="Arial" w:hAnsi="Arial"/>
          <w:b/>
          <w:color w:val="B4ADE5"/>
          <w:sz w:val="27"/>
        </w:rPr>
        <w:t>Textphone (via Text Relay):</w:t>
      </w:r>
    </w:p>
    <w:p w14:paraId="47270B49" w14:textId="77777777" w:rsidR="00D91AD5" w:rsidRPr="00D91AD5" w:rsidRDefault="00D91AD5" w:rsidP="00D91AD5">
      <w:pPr>
        <w:spacing w:line="0" w:lineRule="atLeast"/>
        <w:rPr>
          <w:rFonts w:ascii="Arial" w:eastAsia="Arial" w:hAnsi="Arial"/>
          <w:b/>
          <w:color w:val="00B0F0"/>
          <w:sz w:val="28"/>
        </w:rPr>
      </w:pPr>
      <w:r w:rsidRPr="00D91AD5">
        <w:rPr>
          <w:rFonts w:ascii="Arial" w:eastAsia="Arial" w:hAnsi="Arial"/>
          <w:b/>
          <w:color w:val="00B0F0"/>
          <w:sz w:val="27"/>
        </w:rPr>
        <w:t>18001 0300 200 1005</w:t>
      </w:r>
    </w:p>
    <w:p w14:paraId="3FE8DC04" w14:textId="77777777" w:rsidR="003D16E5" w:rsidRDefault="003D16E5">
      <w:pPr>
        <w:spacing w:line="0" w:lineRule="atLeast"/>
        <w:rPr>
          <w:rFonts w:ascii="Arial" w:eastAsia="Arial" w:hAnsi="Arial"/>
          <w:b/>
          <w:color w:val="001D5F"/>
          <w:sz w:val="28"/>
        </w:rPr>
      </w:pPr>
    </w:p>
    <w:p w14:paraId="634D5FE4" w14:textId="77777777" w:rsidR="003D16E5" w:rsidRDefault="003D16E5">
      <w:pPr>
        <w:spacing w:line="14" w:lineRule="exact"/>
        <w:rPr>
          <w:rFonts w:ascii="Times New Roman" w:eastAsia="Times New Roman" w:hAnsi="Times New Roman"/>
          <w:sz w:val="24"/>
        </w:rPr>
      </w:pPr>
    </w:p>
    <w:p w14:paraId="2A6490E3" w14:textId="77777777" w:rsidR="003D16E5" w:rsidRPr="00D91AD5" w:rsidRDefault="00D91AD5">
      <w:pPr>
        <w:spacing w:line="0" w:lineRule="atLeast"/>
        <w:rPr>
          <w:rFonts w:ascii="Arial" w:eastAsia="Arial" w:hAnsi="Arial"/>
          <w:b/>
          <w:color w:val="B4ADE5"/>
          <w:sz w:val="28"/>
        </w:rPr>
      </w:pPr>
      <w:r w:rsidRPr="00D91AD5">
        <w:rPr>
          <w:rFonts w:ascii="Arial" w:eastAsia="Arial" w:hAnsi="Arial"/>
          <w:b/>
          <w:color w:val="B4ADE5"/>
          <w:sz w:val="28"/>
        </w:rPr>
        <w:t>SMS:</w:t>
      </w:r>
    </w:p>
    <w:p w14:paraId="6F170CE2" w14:textId="77777777" w:rsidR="003D16E5" w:rsidRPr="00D91AD5" w:rsidRDefault="00D91AD5">
      <w:pPr>
        <w:spacing w:line="0" w:lineRule="atLeast"/>
        <w:rPr>
          <w:rFonts w:ascii="Arial" w:eastAsia="Arial" w:hAnsi="Arial"/>
          <w:b/>
          <w:color w:val="00B0F0"/>
          <w:sz w:val="27"/>
        </w:rPr>
      </w:pPr>
      <w:r w:rsidRPr="00D91AD5">
        <w:rPr>
          <w:rFonts w:ascii="Arial" w:eastAsia="Arial" w:hAnsi="Arial"/>
          <w:b/>
          <w:color w:val="00B0F0"/>
          <w:sz w:val="27"/>
        </w:rPr>
        <w:t xml:space="preserve">07527 182 861 (for the deaf or hard of hearing) </w:t>
      </w:r>
    </w:p>
    <w:p w14:paraId="625631AF" w14:textId="77777777" w:rsidR="003D16E5" w:rsidRDefault="003D16E5">
      <w:pPr>
        <w:spacing w:line="319" w:lineRule="exact"/>
        <w:rPr>
          <w:rFonts w:ascii="Times New Roman" w:eastAsia="Times New Roman" w:hAnsi="Times New Roman"/>
          <w:sz w:val="24"/>
        </w:rPr>
      </w:pPr>
    </w:p>
    <w:p w14:paraId="1FBD02E2" w14:textId="77777777" w:rsidR="003D16E5" w:rsidRDefault="00D91AD5">
      <w:pPr>
        <w:spacing w:line="321" w:lineRule="auto"/>
        <w:ind w:right="580"/>
        <w:rPr>
          <w:rFonts w:ascii="Arial" w:eastAsia="Arial" w:hAnsi="Arial"/>
          <w:i/>
          <w:sz w:val="25"/>
        </w:rPr>
      </w:pPr>
      <w:r>
        <w:rPr>
          <w:rFonts w:ascii="Arial" w:eastAsia="Arial" w:hAnsi="Arial"/>
          <w:i/>
          <w:sz w:val="25"/>
        </w:rPr>
        <w:t xml:space="preserve">If you suspect somebody is being </w:t>
      </w:r>
      <w:r w:rsidR="003A0748">
        <w:rPr>
          <w:rFonts w:ascii="Arial" w:eastAsia="Arial" w:hAnsi="Arial"/>
          <w:i/>
          <w:sz w:val="25"/>
        </w:rPr>
        <w:t>abused or neglected</w:t>
      </w:r>
      <w:r>
        <w:rPr>
          <w:rFonts w:ascii="Arial" w:eastAsia="Arial" w:hAnsi="Arial"/>
          <w:i/>
          <w:sz w:val="25"/>
        </w:rPr>
        <w:t xml:space="preserve">, don’t ignore it, REPORT IT! </w:t>
      </w:r>
    </w:p>
    <w:p w14:paraId="312458B1" w14:textId="77777777" w:rsidR="00D91AD5" w:rsidRDefault="00D91AD5">
      <w:pPr>
        <w:spacing w:line="321" w:lineRule="auto"/>
        <w:ind w:right="580"/>
        <w:rPr>
          <w:rFonts w:ascii="Arial" w:eastAsia="Arial" w:hAnsi="Arial"/>
          <w:i/>
          <w:sz w:val="25"/>
        </w:rPr>
      </w:pPr>
      <w:r>
        <w:rPr>
          <w:rFonts w:ascii="Arial" w:eastAsia="Arial" w:hAnsi="Arial"/>
          <w:i/>
          <w:sz w:val="25"/>
        </w:rPr>
        <w:t xml:space="preserve">In an emergency – Dial 999 for the police. </w:t>
      </w:r>
    </w:p>
    <w:p w14:paraId="5A6B47CE" w14:textId="77777777" w:rsidR="003D16E5" w:rsidRDefault="003D16E5">
      <w:pPr>
        <w:spacing w:line="185" w:lineRule="exact"/>
        <w:rPr>
          <w:rFonts w:ascii="Times New Roman" w:eastAsia="Times New Roman" w:hAnsi="Times New Roman"/>
          <w:sz w:val="24"/>
        </w:rPr>
      </w:pPr>
    </w:p>
    <w:p w14:paraId="60AE8AF1" w14:textId="77777777" w:rsidR="003D16E5" w:rsidRPr="00B83AB8" w:rsidRDefault="003D16E5">
      <w:pPr>
        <w:spacing w:line="0" w:lineRule="atLeast"/>
        <w:rPr>
          <w:rFonts w:ascii="Arial" w:eastAsia="Arial" w:hAnsi="Arial"/>
          <w:b/>
          <w:bCs/>
          <w:color w:val="00B0F0"/>
          <w:sz w:val="24"/>
        </w:rPr>
      </w:pPr>
      <w:r w:rsidRPr="00B83AB8">
        <w:rPr>
          <w:rFonts w:ascii="Arial" w:eastAsia="Arial" w:hAnsi="Arial"/>
          <w:b/>
          <w:bCs/>
          <w:color w:val="00B0F0"/>
          <w:sz w:val="24"/>
        </w:rPr>
        <w:t>For further information go to:</w:t>
      </w:r>
    </w:p>
    <w:p w14:paraId="231528FA" w14:textId="6E27A577" w:rsidR="003D16E5" w:rsidRPr="00B83AB8" w:rsidRDefault="00B83AB8">
      <w:pPr>
        <w:spacing w:line="270" w:lineRule="auto"/>
        <w:ind w:right="520"/>
        <w:rPr>
          <w:rFonts w:ascii="Arial" w:eastAsia="Times New Roman" w:hAnsi="Arial"/>
          <w:sz w:val="24"/>
        </w:rPr>
      </w:pPr>
      <w:hyperlink r:id="rId7" w:history="1">
        <w:r w:rsidRPr="00B83AB8">
          <w:rPr>
            <w:rStyle w:val="Hyperlink"/>
            <w:rFonts w:ascii="Arial" w:eastAsia="Times New Roman" w:hAnsi="Arial"/>
            <w:sz w:val="24"/>
          </w:rPr>
          <w:t>Surreysab.org.uk</w:t>
        </w:r>
        <w:r w:rsidRPr="00B83AB8">
          <w:rPr>
            <w:rStyle w:val="Hyperlink"/>
            <w:rFonts w:ascii="Arial" w:eastAsia="Times New Roman" w:hAnsi="Arial"/>
            <w:sz w:val="24"/>
          </w:rPr>
          <w:t xml:space="preserve"> </w:t>
        </w:r>
      </w:hyperlink>
      <w:r>
        <w:rPr>
          <w:rFonts w:ascii="Arial" w:eastAsia="Times New Roman" w:hAnsi="Arial"/>
          <w:sz w:val="24"/>
        </w:rPr>
        <w:t xml:space="preserve"> </w:t>
      </w:r>
    </w:p>
    <w:p w14:paraId="7DD1C819" w14:textId="77777777" w:rsidR="00B83AB8" w:rsidRDefault="00B83AB8">
      <w:pPr>
        <w:spacing w:line="270" w:lineRule="auto"/>
        <w:ind w:right="520"/>
        <w:rPr>
          <w:rFonts w:ascii="Times New Roman" w:eastAsia="Times New Roman" w:hAnsi="Times New Roman"/>
          <w:sz w:val="24"/>
        </w:rPr>
      </w:pPr>
    </w:p>
    <w:p w14:paraId="73F659A5" w14:textId="77777777" w:rsidR="00B83AB8" w:rsidRPr="00B83AB8" w:rsidRDefault="00B83AB8">
      <w:pPr>
        <w:spacing w:line="270" w:lineRule="auto"/>
        <w:ind w:right="520"/>
        <w:rPr>
          <w:rFonts w:ascii="Arial" w:eastAsia="Times New Roman" w:hAnsi="Arial"/>
          <w:b/>
          <w:bCs/>
          <w:color w:val="00B0F0"/>
          <w:sz w:val="24"/>
        </w:rPr>
      </w:pPr>
      <w:r w:rsidRPr="00B83AB8">
        <w:rPr>
          <w:rFonts w:ascii="Arial" w:eastAsia="Times New Roman" w:hAnsi="Arial"/>
          <w:b/>
          <w:bCs/>
          <w:color w:val="00B0F0"/>
          <w:sz w:val="24"/>
        </w:rPr>
        <w:t>Or email us at:</w:t>
      </w:r>
    </w:p>
    <w:p w14:paraId="4CDA04CE" w14:textId="77777777" w:rsidR="00B83AB8" w:rsidRPr="00B83AB8" w:rsidRDefault="00B83AB8">
      <w:pPr>
        <w:spacing w:line="270" w:lineRule="auto"/>
        <w:ind w:right="520"/>
        <w:rPr>
          <w:rFonts w:ascii="Arial" w:eastAsia="Times New Roman" w:hAnsi="Arial"/>
          <w:sz w:val="24"/>
        </w:rPr>
      </w:pPr>
      <w:hyperlink r:id="rId8" w:history="1">
        <w:r w:rsidRPr="00393090">
          <w:rPr>
            <w:rStyle w:val="Hyperlink"/>
            <w:rFonts w:ascii="Arial" w:eastAsia="Times New Roman" w:hAnsi="Arial"/>
            <w:sz w:val="24"/>
          </w:rPr>
          <w:t>Surreysafeguarding.adultsboard@surreycc.gov.uk</w:t>
        </w:r>
      </w:hyperlink>
      <w:r>
        <w:rPr>
          <w:rFonts w:ascii="Arial" w:eastAsia="Times New Roman" w:hAnsi="Arial"/>
          <w:sz w:val="24"/>
        </w:rPr>
        <w:t xml:space="preserve"> </w:t>
      </w:r>
    </w:p>
    <w:p w14:paraId="62F72209" w14:textId="77777777" w:rsidR="00367FCD" w:rsidRDefault="00367FCD" w:rsidP="00367FCD">
      <w:pPr>
        <w:spacing w:line="200" w:lineRule="exact"/>
        <w:rPr>
          <w:rFonts w:ascii="Arial" w:eastAsia="Arial" w:hAnsi="Arial"/>
          <w:sz w:val="23"/>
        </w:rPr>
      </w:pPr>
    </w:p>
    <w:p w14:paraId="3DE18CE2" w14:textId="77777777" w:rsidR="00367FCD" w:rsidRDefault="00367FCD" w:rsidP="00367FCD">
      <w:pPr>
        <w:spacing w:line="200" w:lineRule="exact"/>
        <w:rPr>
          <w:rFonts w:ascii="Arial" w:eastAsia="Arial" w:hAnsi="Arial"/>
          <w:sz w:val="23"/>
        </w:rPr>
      </w:pPr>
    </w:p>
    <w:p w14:paraId="10E69D3C" w14:textId="77777777" w:rsidR="00367FCD" w:rsidRDefault="00367FCD" w:rsidP="00367FCD">
      <w:pPr>
        <w:spacing w:line="200" w:lineRule="exact"/>
        <w:rPr>
          <w:rFonts w:ascii="Arial" w:eastAsia="Arial" w:hAnsi="Arial"/>
          <w:sz w:val="23"/>
        </w:rPr>
      </w:pPr>
    </w:p>
    <w:p w14:paraId="7A2AC62F" w14:textId="77777777" w:rsidR="00367FCD" w:rsidRDefault="00367FCD" w:rsidP="00367FCD">
      <w:pPr>
        <w:spacing w:line="200" w:lineRule="exact"/>
        <w:rPr>
          <w:rFonts w:ascii="Verdana" w:eastAsia="Verdana" w:hAnsi="Verdana"/>
          <w:b/>
          <w:color w:val="B4ADE5"/>
          <w:sz w:val="56"/>
          <w:szCs w:val="18"/>
        </w:rPr>
      </w:pPr>
    </w:p>
    <w:p w14:paraId="5601EC8A" w14:textId="77777777" w:rsidR="00367FCD" w:rsidRDefault="00367FCD" w:rsidP="00367FCD">
      <w:pPr>
        <w:spacing w:line="200" w:lineRule="exact"/>
        <w:rPr>
          <w:rFonts w:ascii="Verdana" w:eastAsia="Verdana" w:hAnsi="Verdana"/>
          <w:b/>
          <w:color w:val="B4ADE5"/>
          <w:sz w:val="56"/>
          <w:szCs w:val="18"/>
        </w:rPr>
      </w:pPr>
    </w:p>
    <w:p w14:paraId="22DC4087" w14:textId="77777777" w:rsidR="00367FCD" w:rsidRDefault="00367FCD" w:rsidP="00367FCD">
      <w:pPr>
        <w:spacing w:line="200" w:lineRule="exact"/>
        <w:rPr>
          <w:rFonts w:ascii="Verdana" w:eastAsia="Verdana" w:hAnsi="Verdana"/>
          <w:b/>
          <w:color w:val="B4ADE5"/>
          <w:sz w:val="56"/>
          <w:szCs w:val="18"/>
        </w:rPr>
      </w:pPr>
    </w:p>
    <w:p w14:paraId="76A43F13" w14:textId="77777777" w:rsidR="00367FCD" w:rsidRDefault="00367FCD" w:rsidP="00367FCD">
      <w:pPr>
        <w:spacing w:line="200" w:lineRule="exact"/>
        <w:rPr>
          <w:rFonts w:ascii="Verdana" w:eastAsia="Verdana" w:hAnsi="Verdana"/>
          <w:b/>
          <w:color w:val="B4ADE5"/>
          <w:sz w:val="56"/>
          <w:szCs w:val="18"/>
        </w:rPr>
      </w:pPr>
    </w:p>
    <w:p w14:paraId="1614B969" w14:textId="77777777" w:rsidR="00367FCD" w:rsidRDefault="00367FCD" w:rsidP="00367FCD">
      <w:pPr>
        <w:spacing w:line="200" w:lineRule="exact"/>
        <w:rPr>
          <w:rFonts w:ascii="Verdana" w:eastAsia="Verdana" w:hAnsi="Verdana"/>
          <w:b/>
          <w:color w:val="B4ADE5"/>
          <w:sz w:val="56"/>
          <w:szCs w:val="18"/>
        </w:rPr>
      </w:pPr>
    </w:p>
    <w:p w14:paraId="3419AE36" w14:textId="77777777" w:rsidR="00367FCD" w:rsidRDefault="00367FCD" w:rsidP="00367FCD">
      <w:pPr>
        <w:spacing w:line="200" w:lineRule="exact"/>
        <w:rPr>
          <w:rFonts w:ascii="Verdana" w:eastAsia="Verdana" w:hAnsi="Verdana"/>
          <w:b/>
          <w:color w:val="B4ADE5"/>
          <w:sz w:val="56"/>
          <w:szCs w:val="18"/>
        </w:rPr>
      </w:pPr>
    </w:p>
    <w:p w14:paraId="583D28E1" w14:textId="77777777" w:rsidR="00367FCD" w:rsidRDefault="00367FCD" w:rsidP="00367FCD">
      <w:pPr>
        <w:spacing w:line="200" w:lineRule="exact"/>
        <w:rPr>
          <w:rFonts w:ascii="Verdana" w:eastAsia="Verdana" w:hAnsi="Verdana"/>
          <w:b/>
          <w:color w:val="B4ADE5"/>
          <w:sz w:val="56"/>
          <w:szCs w:val="18"/>
        </w:rPr>
      </w:pPr>
    </w:p>
    <w:p w14:paraId="3D5622B8" w14:textId="77777777" w:rsidR="003D16E5" w:rsidRDefault="003D16E5">
      <w:pPr>
        <w:spacing w:line="20" w:lineRule="exact"/>
        <w:rPr>
          <w:rFonts w:ascii="Verdana" w:eastAsia="Verdana" w:hAnsi="Verdana"/>
          <w:b/>
          <w:color w:val="B4ADE5"/>
          <w:sz w:val="56"/>
          <w:szCs w:val="18"/>
        </w:rPr>
      </w:pPr>
    </w:p>
    <w:p w14:paraId="2C7EC4A9" w14:textId="77777777" w:rsidR="00367FCD" w:rsidRDefault="00367FCD">
      <w:pPr>
        <w:spacing w:line="20" w:lineRule="exact"/>
        <w:rPr>
          <w:rFonts w:ascii="Verdana" w:eastAsia="Verdana" w:hAnsi="Verdana"/>
          <w:b/>
          <w:color w:val="B4ADE5"/>
          <w:sz w:val="56"/>
          <w:szCs w:val="18"/>
        </w:rPr>
      </w:pPr>
    </w:p>
    <w:p w14:paraId="164B5CBE" w14:textId="77777777" w:rsidR="00367FCD" w:rsidRDefault="00367FCD">
      <w:pPr>
        <w:spacing w:line="20" w:lineRule="exact"/>
        <w:rPr>
          <w:rFonts w:ascii="Verdana" w:eastAsia="Verdana" w:hAnsi="Verdana"/>
          <w:b/>
          <w:color w:val="B4ADE5"/>
          <w:sz w:val="56"/>
          <w:szCs w:val="18"/>
        </w:rPr>
      </w:pPr>
    </w:p>
    <w:p w14:paraId="6431943A" w14:textId="77777777" w:rsidR="00367FCD" w:rsidRDefault="00367FCD">
      <w:pPr>
        <w:spacing w:line="20" w:lineRule="exact"/>
        <w:rPr>
          <w:rFonts w:ascii="Verdana" w:eastAsia="Verdana" w:hAnsi="Verdana"/>
          <w:b/>
          <w:color w:val="B4ADE5"/>
          <w:sz w:val="56"/>
          <w:szCs w:val="18"/>
        </w:rPr>
      </w:pPr>
    </w:p>
    <w:p w14:paraId="5D105F8B" w14:textId="77777777" w:rsidR="00367FCD" w:rsidRDefault="00367FCD">
      <w:pPr>
        <w:spacing w:line="20" w:lineRule="exact"/>
        <w:rPr>
          <w:rFonts w:ascii="Verdana" w:eastAsia="Verdana" w:hAnsi="Verdana"/>
          <w:b/>
          <w:color w:val="B4ADE5"/>
          <w:sz w:val="56"/>
          <w:szCs w:val="18"/>
        </w:rPr>
      </w:pPr>
    </w:p>
    <w:p w14:paraId="582E359B" w14:textId="77777777" w:rsidR="00367FCD" w:rsidRDefault="00367FCD">
      <w:pPr>
        <w:spacing w:line="20" w:lineRule="exact"/>
        <w:rPr>
          <w:rFonts w:ascii="Verdana" w:eastAsia="Verdana" w:hAnsi="Verdana"/>
          <w:b/>
          <w:color w:val="B4ADE5"/>
          <w:sz w:val="56"/>
          <w:szCs w:val="18"/>
        </w:rPr>
      </w:pPr>
    </w:p>
    <w:p w14:paraId="7FCB5A8A" w14:textId="77777777" w:rsidR="00367FCD" w:rsidRDefault="00367FCD">
      <w:pPr>
        <w:spacing w:line="20" w:lineRule="exact"/>
        <w:rPr>
          <w:rFonts w:ascii="Verdana" w:eastAsia="Verdana" w:hAnsi="Verdana"/>
          <w:b/>
          <w:color w:val="B4ADE5"/>
          <w:sz w:val="56"/>
          <w:szCs w:val="18"/>
        </w:rPr>
      </w:pPr>
    </w:p>
    <w:p w14:paraId="375D5B2A" w14:textId="77777777" w:rsidR="00367FCD" w:rsidRDefault="00367FCD">
      <w:pPr>
        <w:spacing w:line="20" w:lineRule="exact"/>
        <w:rPr>
          <w:rFonts w:ascii="Verdana" w:eastAsia="Verdana" w:hAnsi="Verdana"/>
          <w:b/>
          <w:color w:val="B4ADE5"/>
          <w:sz w:val="56"/>
          <w:szCs w:val="18"/>
        </w:rPr>
      </w:pPr>
    </w:p>
    <w:p w14:paraId="137F3DFE" w14:textId="77777777" w:rsidR="00367FCD" w:rsidRDefault="00367FCD">
      <w:pPr>
        <w:spacing w:line="20" w:lineRule="exact"/>
        <w:rPr>
          <w:rFonts w:ascii="Verdana" w:eastAsia="Verdana" w:hAnsi="Verdana"/>
          <w:b/>
          <w:color w:val="B4ADE5"/>
          <w:sz w:val="56"/>
          <w:szCs w:val="18"/>
        </w:rPr>
      </w:pPr>
    </w:p>
    <w:p w14:paraId="1379E3B0" w14:textId="77777777" w:rsidR="00367FCD" w:rsidRDefault="00367FCD">
      <w:pPr>
        <w:spacing w:line="20" w:lineRule="exact"/>
        <w:rPr>
          <w:rFonts w:ascii="Verdana" w:eastAsia="Verdana" w:hAnsi="Verdana"/>
          <w:b/>
          <w:color w:val="B4ADE5"/>
          <w:sz w:val="56"/>
          <w:szCs w:val="18"/>
        </w:rPr>
      </w:pPr>
    </w:p>
    <w:p w14:paraId="46208312" w14:textId="77777777" w:rsidR="00367FCD" w:rsidRDefault="00367FCD">
      <w:pPr>
        <w:spacing w:line="20" w:lineRule="exact"/>
        <w:rPr>
          <w:rFonts w:ascii="Verdana" w:eastAsia="Verdana" w:hAnsi="Verdana"/>
          <w:b/>
          <w:color w:val="B4ADE5"/>
          <w:sz w:val="56"/>
          <w:szCs w:val="18"/>
        </w:rPr>
      </w:pPr>
    </w:p>
    <w:p w14:paraId="685122DA" w14:textId="77777777" w:rsidR="00367FCD" w:rsidRDefault="00367FCD">
      <w:pPr>
        <w:spacing w:line="20" w:lineRule="exact"/>
        <w:rPr>
          <w:rFonts w:ascii="Verdana" w:eastAsia="Verdana" w:hAnsi="Verdana"/>
          <w:b/>
          <w:color w:val="B4ADE5"/>
          <w:sz w:val="56"/>
          <w:szCs w:val="18"/>
        </w:rPr>
      </w:pPr>
    </w:p>
    <w:p w14:paraId="0BB2F2D2" w14:textId="77777777" w:rsidR="00367FCD" w:rsidRDefault="00367FCD">
      <w:pPr>
        <w:spacing w:line="20" w:lineRule="exact"/>
        <w:rPr>
          <w:rFonts w:ascii="Verdana" w:eastAsia="Verdana" w:hAnsi="Verdana"/>
          <w:b/>
          <w:color w:val="B4ADE5"/>
          <w:sz w:val="56"/>
          <w:szCs w:val="18"/>
        </w:rPr>
      </w:pPr>
    </w:p>
    <w:p w14:paraId="6B1A0BCC" w14:textId="77777777" w:rsidR="00367FCD" w:rsidRDefault="00367FCD">
      <w:pPr>
        <w:spacing w:line="20" w:lineRule="exact"/>
        <w:rPr>
          <w:rFonts w:ascii="Verdana" w:eastAsia="Verdana" w:hAnsi="Verdana"/>
          <w:b/>
          <w:color w:val="B4ADE5"/>
          <w:sz w:val="56"/>
          <w:szCs w:val="18"/>
        </w:rPr>
      </w:pPr>
    </w:p>
    <w:p w14:paraId="61438313" w14:textId="77777777" w:rsidR="00367FCD" w:rsidRDefault="00367FCD">
      <w:pPr>
        <w:spacing w:line="20" w:lineRule="exact"/>
        <w:rPr>
          <w:rFonts w:ascii="Verdana" w:eastAsia="Verdana" w:hAnsi="Verdana"/>
          <w:b/>
          <w:color w:val="B4ADE5"/>
          <w:sz w:val="56"/>
          <w:szCs w:val="18"/>
        </w:rPr>
      </w:pPr>
    </w:p>
    <w:p w14:paraId="76085461" w14:textId="77777777" w:rsidR="00367FCD" w:rsidRDefault="00367FCD">
      <w:pPr>
        <w:spacing w:line="20" w:lineRule="exact"/>
        <w:rPr>
          <w:rFonts w:ascii="Verdana" w:eastAsia="Verdana" w:hAnsi="Verdana"/>
          <w:b/>
          <w:color w:val="B4ADE5"/>
          <w:sz w:val="56"/>
          <w:szCs w:val="18"/>
        </w:rPr>
      </w:pPr>
    </w:p>
    <w:p w14:paraId="3899FD55" w14:textId="77777777" w:rsidR="00367FCD" w:rsidRDefault="00367FCD">
      <w:pPr>
        <w:spacing w:line="20" w:lineRule="exact"/>
        <w:rPr>
          <w:rFonts w:ascii="Verdana" w:eastAsia="Verdana" w:hAnsi="Verdana"/>
          <w:b/>
          <w:color w:val="B4ADE5"/>
          <w:sz w:val="56"/>
          <w:szCs w:val="18"/>
        </w:rPr>
      </w:pPr>
    </w:p>
    <w:p w14:paraId="06987588" w14:textId="77777777" w:rsidR="00367FCD" w:rsidRDefault="00367FCD">
      <w:pPr>
        <w:spacing w:line="20" w:lineRule="exact"/>
        <w:rPr>
          <w:rFonts w:ascii="Verdana" w:eastAsia="Verdana" w:hAnsi="Verdana"/>
          <w:b/>
          <w:color w:val="B4ADE5"/>
          <w:sz w:val="56"/>
          <w:szCs w:val="18"/>
        </w:rPr>
      </w:pPr>
    </w:p>
    <w:p w14:paraId="21E1991B" w14:textId="77777777" w:rsidR="00367FCD" w:rsidRDefault="00367FCD">
      <w:pPr>
        <w:spacing w:line="20" w:lineRule="exact"/>
        <w:rPr>
          <w:rFonts w:ascii="Verdana" w:eastAsia="Verdana" w:hAnsi="Verdana"/>
          <w:b/>
          <w:color w:val="B4ADE5"/>
          <w:sz w:val="56"/>
          <w:szCs w:val="18"/>
        </w:rPr>
      </w:pPr>
    </w:p>
    <w:p w14:paraId="66BB6B36" w14:textId="77777777" w:rsidR="00367FCD" w:rsidRDefault="00367FCD">
      <w:pPr>
        <w:spacing w:line="20" w:lineRule="exact"/>
        <w:rPr>
          <w:rFonts w:ascii="Verdana" w:eastAsia="Verdana" w:hAnsi="Verdana"/>
          <w:b/>
          <w:color w:val="B4ADE5"/>
          <w:sz w:val="56"/>
          <w:szCs w:val="18"/>
        </w:rPr>
      </w:pPr>
    </w:p>
    <w:p w14:paraId="3F0CDE9E" w14:textId="77777777" w:rsidR="00367FCD" w:rsidRDefault="00367FCD">
      <w:pPr>
        <w:spacing w:line="20" w:lineRule="exact"/>
        <w:rPr>
          <w:rFonts w:ascii="Verdana" w:eastAsia="Verdana" w:hAnsi="Verdana"/>
          <w:b/>
          <w:color w:val="B4ADE5"/>
          <w:sz w:val="56"/>
          <w:szCs w:val="18"/>
        </w:rPr>
      </w:pPr>
    </w:p>
    <w:p w14:paraId="6BC531BB" w14:textId="77777777" w:rsidR="00367FCD" w:rsidRDefault="00367FCD">
      <w:pPr>
        <w:spacing w:line="20" w:lineRule="exact"/>
        <w:rPr>
          <w:rFonts w:ascii="Verdana" w:eastAsia="Verdana" w:hAnsi="Verdana"/>
          <w:b/>
          <w:color w:val="B4ADE5"/>
          <w:sz w:val="56"/>
          <w:szCs w:val="18"/>
        </w:rPr>
      </w:pPr>
    </w:p>
    <w:p w14:paraId="0711C714" w14:textId="77777777" w:rsidR="00367FCD" w:rsidRDefault="00367FCD">
      <w:pPr>
        <w:spacing w:line="20" w:lineRule="exact"/>
        <w:rPr>
          <w:rFonts w:ascii="Verdana" w:eastAsia="Verdana" w:hAnsi="Verdana"/>
          <w:b/>
          <w:color w:val="B4ADE5"/>
          <w:sz w:val="56"/>
          <w:szCs w:val="18"/>
        </w:rPr>
      </w:pPr>
    </w:p>
    <w:p w14:paraId="500EEC5B" w14:textId="77777777" w:rsidR="00367FCD" w:rsidRDefault="00367FCD">
      <w:pPr>
        <w:spacing w:line="20" w:lineRule="exact"/>
        <w:rPr>
          <w:rFonts w:ascii="Verdana" w:eastAsia="Verdana" w:hAnsi="Verdana"/>
          <w:b/>
          <w:color w:val="B4ADE5"/>
          <w:sz w:val="56"/>
          <w:szCs w:val="18"/>
        </w:rPr>
      </w:pPr>
    </w:p>
    <w:p w14:paraId="678E51B2" w14:textId="77777777" w:rsidR="00367FCD" w:rsidRDefault="00367FCD">
      <w:pPr>
        <w:spacing w:line="20" w:lineRule="exact"/>
        <w:rPr>
          <w:rFonts w:ascii="Verdana" w:eastAsia="Verdana" w:hAnsi="Verdana"/>
          <w:b/>
          <w:color w:val="B4ADE5"/>
          <w:sz w:val="56"/>
          <w:szCs w:val="18"/>
        </w:rPr>
      </w:pPr>
    </w:p>
    <w:p w14:paraId="59E1166B" w14:textId="77777777" w:rsidR="00367FCD" w:rsidRDefault="00367FCD">
      <w:pPr>
        <w:spacing w:line="20" w:lineRule="exact"/>
        <w:rPr>
          <w:rFonts w:ascii="Verdana" w:eastAsia="Verdana" w:hAnsi="Verdana"/>
          <w:b/>
          <w:color w:val="B4ADE5"/>
          <w:sz w:val="56"/>
          <w:szCs w:val="18"/>
        </w:rPr>
      </w:pPr>
    </w:p>
    <w:p w14:paraId="2B25F145" w14:textId="77777777" w:rsidR="00367FCD" w:rsidRDefault="00367FCD">
      <w:pPr>
        <w:spacing w:line="20" w:lineRule="exact"/>
        <w:rPr>
          <w:rFonts w:ascii="Verdana" w:eastAsia="Verdana" w:hAnsi="Verdana"/>
          <w:b/>
          <w:color w:val="B4ADE5"/>
          <w:sz w:val="56"/>
          <w:szCs w:val="18"/>
        </w:rPr>
      </w:pPr>
    </w:p>
    <w:p w14:paraId="69A5BB35" w14:textId="77777777" w:rsidR="00367FCD" w:rsidRDefault="00367FCD">
      <w:pPr>
        <w:spacing w:line="20" w:lineRule="exact"/>
        <w:rPr>
          <w:rFonts w:ascii="Verdana" w:eastAsia="Verdana" w:hAnsi="Verdana"/>
          <w:b/>
          <w:color w:val="B4ADE5"/>
          <w:sz w:val="56"/>
          <w:szCs w:val="18"/>
        </w:rPr>
      </w:pPr>
    </w:p>
    <w:p w14:paraId="160BC39D" w14:textId="77777777" w:rsidR="00367FCD" w:rsidRDefault="00367FCD">
      <w:pPr>
        <w:spacing w:line="20" w:lineRule="exact"/>
        <w:rPr>
          <w:rFonts w:ascii="Verdana" w:eastAsia="Verdana" w:hAnsi="Verdana"/>
          <w:b/>
          <w:color w:val="B4ADE5"/>
          <w:sz w:val="56"/>
          <w:szCs w:val="18"/>
        </w:rPr>
      </w:pPr>
    </w:p>
    <w:p w14:paraId="5C5C0BF7" w14:textId="77777777" w:rsidR="00367FCD" w:rsidRDefault="00367FCD">
      <w:pPr>
        <w:spacing w:line="20" w:lineRule="exact"/>
        <w:rPr>
          <w:rFonts w:ascii="Verdana" w:eastAsia="Verdana" w:hAnsi="Verdana"/>
          <w:b/>
          <w:color w:val="B4ADE5"/>
          <w:sz w:val="56"/>
          <w:szCs w:val="18"/>
        </w:rPr>
      </w:pPr>
    </w:p>
    <w:p w14:paraId="5243E9D5" w14:textId="77777777" w:rsidR="00367FCD" w:rsidRDefault="00367FCD">
      <w:pPr>
        <w:spacing w:line="20" w:lineRule="exact"/>
        <w:rPr>
          <w:rFonts w:ascii="Verdana" w:eastAsia="Verdana" w:hAnsi="Verdana"/>
          <w:b/>
          <w:color w:val="B4ADE5"/>
          <w:sz w:val="56"/>
          <w:szCs w:val="18"/>
        </w:rPr>
      </w:pPr>
    </w:p>
    <w:p w14:paraId="126E67D3" w14:textId="77777777" w:rsidR="00367FCD" w:rsidRPr="00367FCD" w:rsidRDefault="00367FCD" w:rsidP="00367FCD">
      <w:pPr>
        <w:spacing w:line="207" w:lineRule="auto"/>
        <w:ind w:right="1420"/>
        <w:rPr>
          <w:rFonts w:ascii="Verdana" w:eastAsia="Verdana" w:hAnsi="Verdana"/>
          <w:b/>
          <w:color w:val="B4ADE5"/>
          <w:sz w:val="48"/>
          <w:szCs w:val="14"/>
        </w:rPr>
      </w:pPr>
      <w:r w:rsidRPr="00367FCD">
        <w:rPr>
          <w:rFonts w:ascii="Verdana" w:eastAsia="Verdana" w:hAnsi="Verdana"/>
          <w:b/>
          <w:color w:val="B4ADE5"/>
          <w:sz w:val="48"/>
          <w:szCs w:val="14"/>
        </w:rPr>
        <w:t>Concerned about an adult?</w:t>
      </w:r>
    </w:p>
    <w:p w14:paraId="3091BC28" w14:textId="77777777" w:rsidR="00367FCD" w:rsidRDefault="00367FCD">
      <w:pPr>
        <w:spacing w:line="20" w:lineRule="exact"/>
        <w:rPr>
          <w:rFonts w:ascii="Verdana" w:eastAsia="Verdana" w:hAnsi="Verdana"/>
          <w:b/>
          <w:color w:val="B4ADE5"/>
          <w:sz w:val="56"/>
          <w:szCs w:val="18"/>
        </w:rPr>
      </w:pPr>
    </w:p>
    <w:p w14:paraId="61EC0E57" w14:textId="77777777" w:rsidR="00367FCD" w:rsidRDefault="00367FCD">
      <w:pPr>
        <w:spacing w:line="20" w:lineRule="exact"/>
        <w:rPr>
          <w:rFonts w:ascii="Verdana" w:eastAsia="Verdana" w:hAnsi="Verdana"/>
          <w:b/>
          <w:color w:val="B4ADE5"/>
          <w:sz w:val="56"/>
          <w:szCs w:val="18"/>
        </w:rPr>
      </w:pPr>
    </w:p>
    <w:p w14:paraId="37EF0835" w14:textId="77777777" w:rsidR="00367FCD" w:rsidRDefault="00367FCD">
      <w:pPr>
        <w:spacing w:line="20" w:lineRule="exact"/>
        <w:rPr>
          <w:rFonts w:ascii="Verdana" w:eastAsia="Verdana" w:hAnsi="Verdana"/>
          <w:b/>
          <w:color w:val="B4ADE5"/>
          <w:sz w:val="56"/>
          <w:szCs w:val="18"/>
        </w:rPr>
      </w:pPr>
    </w:p>
    <w:p w14:paraId="681AA29B" w14:textId="77777777" w:rsidR="00367FCD" w:rsidRDefault="00367FCD">
      <w:pPr>
        <w:spacing w:line="20" w:lineRule="exact"/>
        <w:rPr>
          <w:rFonts w:ascii="Verdana" w:eastAsia="Verdana" w:hAnsi="Verdana"/>
          <w:b/>
          <w:color w:val="B4ADE5"/>
          <w:sz w:val="56"/>
          <w:szCs w:val="18"/>
        </w:rPr>
      </w:pPr>
    </w:p>
    <w:p w14:paraId="60DD0DD7" w14:textId="77777777" w:rsidR="00367FCD" w:rsidRDefault="00367FCD">
      <w:pPr>
        <w:spacing w:line="20" w:lineRule="exact"/>
        <w:rPr>
          <w:rFonts w:ascii="Verdana" w:eastAsia="Verdana" w:hAnsi="Verdana"/>
          <w:b/>
          <w:color w:val="B4ADE5"/>
          <w:sz w:val="56"/>
          <w:szCs w:val="18"/>
        </w:rPr>
      </w:pPr>
    </w:p>
    <w:p w14:paraId="1B68E2C6" w14:textId="77777777" w:rsidR="00367FCD" w:rsidRDefault="00367FCD">
      <w:pPr>
        <w:spacing w:line="20" w:lineRule="exact"/>
        <w:rPr>
          <w:rFonts w:ascii="Verdana" w:eastAsia="Verdana" w:hAnsi="Verdana"/>
          <w:b/>
          <w:color w:val="B4ADE5"/>
          <w:sz w:val="56"/>
          <w:szCs w:val="18"/>
        </w:rPr>
      </w:pPr>
    </w:p>
    <w:p w14:paraId="21D08E76" w14:textId="77777777" w:rsidR="00367FCD" w:rsidRDefault="00367FCD">
      <w:pPr>
        <w:spacing w:line="20" w:lineRule="exact"/>
        <w:rPr>
          <w:rFonts w:ascii="Verdana" w:eastAsia="Verdana" w:hAnsi="Verdana"/>
          <w:b/>
          <w:color w:val="B4ADE5"/>
          <w:sz w:val="56"/>
          <w:szCs w:val="18"/>
        </w:rPr>
      </w:pPr>
    </w:p>
    <w:p w14:paraId="58F6181C" w14:textId="77777777" w:rsidR="00367FCD" w:rsidRDefault="00367FCD">
      <w:pPr>
        <w:spacing w:line="20" w:lineRule="exact"/>
        <w:rPr>
          <w:rFonts w:ascii="Verdana" w:eastAsia="Verdana" w:hAnsi="Verdana"/>
          <w:b/>
          <w:color w:val="B4ADE5"/>
          <w:sz w:val="56"/>
          <w:szCs w:val="18"/>
        </w:rPr>
      </w:pPr>
    </w:p>
    <w:p w14:paraId="7407E2CE" w14:textId="77777777" w:rsidR="003D16E5" w:rsidRPr="00B83AB8" w:rsidRDefault="00B83AB8">
      <w:pPr>
        <w:spacing w:line="0" w:lineRule="atLeast"/>
        <w:rPr>
          <w:rFonts w:ascii="Verdana" w:eastAsia="Verdana" w:hAnsi="Verdana"/>
          <w:b/>
          <w:color w:val="00B0F0"/>
          <w:sz w:val="27"/>
        </w:rPr>
      </w:pPr>
      <w:r w:rsidRPr="00B83AB8">
        <w:rPr>
          <w:rFonts w:ascii="Verdana" w:eastAsia="Verdana" w:hAnsi="Verdana"/>
          <w:b/>
          <w:color w:val="00B0F0"/>
          <w:sz w:val="27"/>
        </w:rPr>
        <w:t xml:space="preserve">We are committed to work together to enable people in Surrey to live a life from fear, </w:t>
      </w:r>
      <w:proofErr w:type="gramStart"/>
      <w:r w:rsidRPr="00B83AB8">
        <w:rPr>
          <w:rFonts w:ascii="Verdana" w:eastAsia="Verdana" w:hAnsi="Verdana"/>
          <w:b/>
          <w:color w:val="00B0F0"/>
          <w:sz w:val="27"/>
        </w:rPr>
        <w:t>abuse</w:t>
      </w:r>
      <w:proofErr w:type="gramEnd"/>
      <w:r w:rsidRPr="00B83AB8">
        <w:rPr>
          <w:rFonts w:ascii="Verdana" w:eastAsia="Verdana" w:hAnsi="Verdana"/>
          <w:b/>
          <w:color w:val="00B0F0"/>
          <w:sz w:val="27"/>
        </w:rPr>
        <w:t xml:space="preserve"> and neglect. </w:t>
      </w:r>
    </w:p>
    <w:p w14:paraId="6D94E39B" w14:textId="77777777" w:rsidR="003D16E5" w:rsidRDefault="003D16E5">
      <w:pPr>
        <w:spacing w:line="0" w:lineRule="atLeast"/>
        <w:rPr>
          <w:rFonts w:ascii="Verdana" w:eastAsia="Verdana" w:hAnsi="Verdana"/>
          <w:b/>
          <w:color w:val="000016"/>
          <w:sz w:val="40"/>
        </w:rPr>
      </w:pPr>
    </w:p>
    <w:p w14:paraId="03ECAB5F" w14:textId="77777777" w:rsidR="003D16E5" w:rsidRDefault="003D16E5">
      <w:pPr>
        <w:spacing w:line="20" w:lineRule="exact"/>
        <w:rPr>
          <w:rFonts w:ascii="Times New Roman" w:eastAsia="Times New Roman" w:hAnsi="Times New Roman"/>
          <w:sz w:val="24"/>
        </w:rPr>
      </w:pPr>
    </w:p>
    <w:p w14:paraId="29770AF1" w14:textId="77777777" w:rsidR="003D16E5" w:rsidRDefault="003D16E5">
      <w:pPr>
        <w:spacing w:line="162" w:lineRule="exact"/>
        <w:rPr>
          <w:rFonts w:ascii="Times New Roman" w:eastAsia="Times New Roman" w:hAnsi="Times New Roman"/>
          <w:sz w:val="24"/>
        </w:rPr>
      </w:pPr>
    </w:p>
    <w:p w14:paraId="56EB9891" w14:textId="77777777" w:rsidR="003D16E5" w:rsidRDefault="003D16E5">
      <w:pPr>
        <w:rPr>
          <w:rFonts w:ascii="Times New Roman" w:eastAsia="Times New Roman" w:hAnsi="Times New Roman"/>
          <w:sz w:val="17"/>
        </w:rPr>
        <w:sectPr w:rsidR="003D16E5">
          <w:pgSz w:w="16840" w:h="11906" w:orient="landscape"/>
          <w:pgMar w:top="487" w:right="618" w:bottom="0" w:left="560" w:header="0" w:footer="0" w:gutter="0"/>
          <w:cols w:num="3" w:space="0" w:equalWidth="0">
            <w:col w:w="4900" w:space="720"/>
            <w:col w:w="4900" w:space="720"/>
            <w:col w:w="4420"/>
          </w:cols>
          <w:docGrid w:linePitch="360"/>
        </w:sectPr>
      </w:pPr>
    </w:p>
    <w:p w14:paraId="2748C46D" w14:textId="77777777" w:rsidR="003D16E5" w:rsidRDefault="00B20A72">
      <w:pPr>
        <w:spacing w:line="200" w:lineRule="exact"/>
        <w:rPr>
          <w:rFonts w:ascii="Times New Roman" w:eastAsia="Times New Roman" w:hAnsi="Times New Roman"/>
        </w:rPr>
      </w:pPr>
      <w:bookmarkStart w:id="0" w:name="page2"/>
      <w:bookmarkEnd w:id="0"/>
      <w:r>
        <w:rPr>
          <w:noProof/>
        </w:rPr>
        <w:lastRenderedPageBreak/>
        <w:pict w14:anchorId="715E9203">
          <v:shape id="_x0000_s1029" type="#_x0000_t75" style="position:absolute;margin-left:0;margin-top:-.15pt;width:221pt;height:69pt;z-index:-251660288" wrapcoords="-73 0 -73 21365 21600 21365 21600 0 -73 0">
            <v:imagedata r:id="rId5" o:title="NEW SSAB Logo May 2018 png"/>
            <w10:wrap type="tight"/>
          </v:shape>
        </w:pict>
      </w:r>
    </w:p>
    <w:p w14:paraId="2DA44398" w14:textId="77777777" w:rsidR="003D16E5" w:rsidRDefault="003D16E5">
      <w:pPr>
        <w:spacing w:line="200" w:lineRule="exact"/>
        <w:rPr>
          <w:rFonts w:ascii="Times New Roman" w:eastAsia="Times New Roman" w:hAnsi="Times New Roman"/>
        </w:rPr>
      </w:pPr>
    </w:p>
    <w:p w14:paraId="11C1E853" w14:textId="77777777" w:rsidR="003D16E5" w:rsidRDefault="003D16E5">
      <w:pPr>
        <w:spacing w:line="200" w:lineRule="exact"/>
        <w:rPr>
          <w:rFonts w:ascii="Times New Roman" w:eastAsia="Times New Roman" w:hAnsi="Times New Roman"/>
        </w:rPr>
      </w:pPr>
    </w:p>
    <w:p w14:paraId="56FA8447" w14:textId="77777777" w:rsidR="003D16E5" w:rsidRDefault="003D16E5">
      <w:pPr>
        <w:spacing w:line="200" w:lineRule="exact"/>
        <w:rPr>
          <w:rFonts w:ascii="Times New Roman" w:eastAsia="Times New Roman" w:hAnsi="Times New Roman"/>
        </w:rPr>
      </w:pPr>
    </w:p>
    <w:p w14:paraId="63B1869C" w14:textId="77777777" w:rsidR="003D16E5" w:rsidRDefault="003D16E5">
      <w:pPr>
        <w:spacing w:line="200" w:lineRule="exact"/>
        <w:rPr>
          <w:rFonts w:ascii="Times New Roman" w:eastAsia="Times New Roman" w:hAnsi="Times New Roman"/>
        </w:rPr>
      </w:pPr>
    </w:p>
    <w:p w14:paraId="2C860150" w14:textId="77777777" w:rsidR="003D16E5" w:rsidRDefault="003D16E5">
      <w:pPr>
        <w:spacing w:line="200" w:lineRule="exact"/>
        <w:rPr>
          <w:rFonts w:ascii="Times New Roman" w:eastAsia="Times New Roman" w:hAnsi="Times New Roman"/>
        </w:rPr>
      </w:pPr>
    </w:p>
    <w:p w14:paraId="2BED3075" w14:textId="77777777" w:rsidR="003D16E5" w:rsidRDefault="003D16E5">
      <w:pPr>
        <w:spacing w:line="200" w:lineRule="exact"/>
        <w:rPr>
          <w:rFonts w:ascii="Times New Roman" w:eastAsia="Times New Roman" w:hAnsi="Times New Roman"/>
        </w:rPr>
      </w:pPr>
    </w:p>
    <w:p w14:paraId="4568BC8A" w14:textId="77777777" w:rsidR="003D16E5" w:rsidRDefault="003D16E5">
      <w:pPr>
        <w:spacing w:line="200" w:lineRule="exact"/>
        <w:rPr>
          <w:rFonts w:ascii="Times New Roman" w:eastAsia="Times New Roman" w:hAnsi="Times New Roman"/>
        </w:rPr>
      </w:pPr>
    </w:p>
    <w:p w14:paraId="5E15D146" w14:textId="77777777" w:rsidR="003D16E5" w:rsidRDefault="003D16E5">
      <w:pPr>
        <w:spacing w:line="200" w:lineRule="exact"/>
        <w:rPr>
          <w:rFonts w:ascii="Times New Roman" w:eastAsia="Times New Roman" w:hAnsi="Times New Roman"/>
        </w:rPr>
      </w:pPr>
    </w:p>
    <w:p w14:paraId="060A4DCA" w14:textId="77777777" w:rsidR="003D16E5" w:rsidRDefault="00367FCD">
      <w:pPr>
        <w:spacing w:line="200" w:lineRule="exact"/>
        <w:rPr>
          <w:rFonts w:ascii="Times New Roman" w:eastAsia="Times New Roman" w:hAnsi="Times New Roman"/>
        </w:rPr>
      </w:pPr>
      <w:r>
        <w:rPr>
          <w:noProof/>
        </w:rPr>
        <w:pict w14:anchorId="541468B0">
          <v:shape id="_x0000_s1032" type="#_x0000_t75" style="position:absolute;margin-left:-.75pt;margin-top:3.15pt;width:227.45pt;height:132.5pt;z-index:-251657216" wrapcoords="-73 0 -73 21470 21600 21470 21600 0 -73 0">
            <v:imagedata r:id="rId9" o:title="pexels-matthias-zomer-339620 (1)"/>
            <w10:wrap type="tight"/>
          </v:shape>
        </w:pict>
      </w:r>
    </w:p>
    <w:p w14:paraId="5456EC50" w14:textId="77777777" w:rsidR="003D16E5" w:rsidRDefault="003D16E5">
      <w:pPr>
        <w:spacing w:line="200" w:lineRule="exact"/>
        <w:rPr>
          <w:rFonts w:ascii="Times New Roman" w:eastAsia="Times New Roman" w:hAnsi="Times New Roman"/>
        </w:rPr>
      </w:pPr>
    </w:p>
    <w:p w14:paraId="25B4A02A" w14:textId="77777777" w:rsidR="003D16E5" w:rsidRDefault="003D16E5">
      <w:pPr>
        <w:spacing w:line="200" w:lineRule="exact"/>
        <w:rPr>
          <w:rFonts w:ascii="Times New Roman" w:eastAsia="Times New Roman" w:hAnsi="Times New Roman"/>
        </w:rPr>
      </w:pPr>
    </w:p>
    <w:p w14:paraId="1D7142B4" w14:textId="77777777" w:rsidR="003D16E5" w:rsidRDefault="003D16E5">
      <w:pPr>
        <w:spacing w:line="200" w:lineRule="exact"/>
        <w:rPr>
          <w:rFonts w:ascii="Times New Roman" w:eastAsia="Times New Roman" w:hAnsi="Times New Roman"/>
        </w:rPr>
      </w:pPr>
    </w:p>
    <w:p w14:paraId="1D18A5E5" w14:textId="77777777" w:rsidR="003D16E5" w:rsidRDefault="003D16E5">
      <w:pPr>
        <w:spacing w:line="200" w:lineRule="exact"/>
        <w:rPr>
          <w:rFonts w:ascii="Times New Roman" w:eastAsia="Times New Roman" w:hAnsi="Times New Roman"/>
        </w:rPr>
      </w:pPr>
    </w:p>
    <w:p w14:paraId="55A10600" w14:textId="77777777" w:rsidR="003D16E5" w:rsidRDefault="003D16E5">
      <w:pPr>
        <w:spacing w:line="200" w:lineRule="exact"/>
        <w:rPr>
          <w:rFonts w:ascii="Times New Roman" w:eastAsia="Times New Roman" w:hAnsi="Times New Roman"/>
        </w:rPr>
      </w:pPr>
    </w:p>
    <w:p w14:paraId="1D70169A" w14:textId="77777777" w:rsidR="003D16E5" w:rsidRDefault="003D16E5">
      <w:pPr>
        <w:spacing w:line="200" w:lineRule="exact"/>
        <w:rPr>
          <w:rFonts w:ascii="Times New Roman" w:eastAsia="Times New Roman" w:hAnsi="Times New Roman"/>
        </w:rPr>
      </w:pPr>
    </w:p>
    <w:p w14:paraId="701FDB4C" w14:textId="77777777" w:rsidR="003D16E5" w:rsidRDefault="003D16E5">
      <w:pPr>
        <w:spacing w:line="200" w:lineRule="exact"/>
        <w:rPr>
          <w:rFonts w:ascii="Times New Roman" w:eastAsia="Times New Roman" w:hAnsi="Times New Roman"/>
        </w:rPr>
      </w:pPr>
    </w:p>
    <w:p w14:paraId="112CEC25" w14:textId="77777777" w:rsidR="003D16E5" w:rsidRDefault="003D16E5">
      <w:pPr>
        <w:spacing w:line="200" w:lineRule="exact"/>
        <w:rPr>
          <w:rFonts w:ascii="Times New Roman" w:eastAsia="Times New Roman" w:hAnsi="Times New Roman"/>
        </w:rPr>
      </w:pPr>
    </w:p>
    <w:p w14:paraId="036C12E6" w14:textId="77777777" w:rsidR="003D16E5" w:rsidRDefault="003D16E5">
      <w:pPr>
        <w:spacing w:line="200" w:lineRule="exact"/>
        <w:rPr>
          <w:rFonts w:ascii="Times New Roman" w:eastAsia="Times New Roman" w:hAnsi="Times New Roman"/>
        </w:rPr>
      </w:pPr>
    </w:p>
    <w:p w14:paraId="641DB1A8" w14:textId="77777777" w:rsidR="003D16E5" w:rsidRDefault="003D16E5">
      <w:pPr>
        <w:spacing w:line="200" w:lineRule="exact"/>
        <w:rPr>
          <w:rFonts w:ascii="Times New Roman" w:eastAsia="Times New Roman" w:hAnsi="Times New Roman"/>
        </w:rPr>
      </w:pPr>
    </w:p>
    <w:p w14:paraId="62356B65" w14:textId="77777777" w:rsidR="003D16E5" w:rsidRDefault="003D16E5">
      <w:pPr>
        <w:spacing w:line="200" w:lineRule="exact"/>
        <w:rPr>
          <w:rFonts w:ascii="Times New Roman" w:eastAsia="Times New Roman" w:hAnsi="Times New Roman"/>
        </w:rPr>
      </w:pPr>
    </w:p>
    <w:p w14:paraId="3665FB13" w14:textId="77777777" w:rsidR="003D16E5" w:rsidRDefault="003D16E5">
      <w:pPr>
        <w:spacing w:line="200" w:lineRule="exact"/>
        <w:rPr>
          <w:rFonts w:ascii="Times New Roman" w:eastAsia="Times New Roman" w:hAnsi="Times New Roman"/>
        </w:rPr>
      </w:pPr>
    </w:p>
    <w:p w14:paraId="015DEBA3" w14:textId="77777777" w:rsidR="003D16E5" w:rsidRDefault="003D16E5">
      <w:pPr>
        <w:spacing w:line="200" w:lineRule="exact"/>
        <w:rPr>
          <w:rFonts w:ascii="Times New Roman" w:eastAsia="Times New Roman" w:hAnsi="Times New Roman"/>
        </w:rPr>
      </w:pPr>
    </w:p>
    <w:p w14:paraId="0B2576A1" w14:textId="77777777" w:rsidR="003D16E5" w:rsidRDefault="003D16E5">
      <w:pPr>
        <w:spacing w:line="200" w:lineRule="exact"/>
        <w:rPr>
          <w:rFonts w:ascii="Times New Roman" w:eastAsia="Times New Roman" w:hAnsi="Times New Roman"/>
        </w:rPr>
      </w:pPr>
    </w:p>
    <w:p w14:paraId="3744AAA0" w14:textId="77777777" w:rsidR="003D16E5" w:rsidRDefault="003D16E5">
      <w:pPr>
        <w:spacing w:line="200" w:lineRule="exact"/>
        <w:rPr>
          <w:rFonts w:ascii="Times New Roman" w:eastAsia="Times New Roman" w:hAnsi="Times New Roman"/>
        </w:rPr>
      </w:pPr>
    </w:p>
    <w:p w14:paraId="60527A93" w14:textId="77777777" w:rsidR="003D16E5" w:rsidRDefault="003D16E5">
      <w:pPr>
        <w:spacing w:line="200" w:lineRule="exact"/>
        <w:rPr>
          <w:rFonts w:ascii="Times New Roman" w:eastAsia="Times New Roman" w:hAnsi="Times New Roman"/>
        </w:rPr>
      </w:pPr>
    </w:p>
    <w:p w14:paraId="573555A2" w14:textId="77777777" w:rsidR="003D16E5" w:rsidRPr="005F5D66" w:rsidRDefault="005F5D66">
      <w:pPr>
        <w:spacing w:line="207" w:lineRule="auto"/>
        <w:ind w:right="1420"/>
        <w:rPr>
          <w:rFonts w:ascii="Verdana" w:eastAsia="Verdana" w:hAnsi="Verdana"/>
          <w:b/>
          <w:color w:val="B4ADE5"/>
          <w:sz w:val="56"/>
          <w:szCs w:val="18"/>
        </w:rPr>
      </w:pPr>
      <w:r w:rsidRPr="005F5D66">
        <w:rPr>
          <w:rFonts w:ascii="Verdana" w:eastAsia="Verdana" w:hAnsi="Verdana"/>
          <w:b/>
          <w:color w:val="B4ADE5"/>
          <w:sz w:val="56"/>
          <w:szCs w:val="18"/>
        </w:rPr>
        <w:t>Concerned</w:t>
      </w:r>
      <w:r w:rsidR="003D16E5" w:rsidRPr="005F5D66">
        <w:rPr>
          <w:rFonts w:ascii="Verdana" w:eastAsia="Verdana" w:hAnsi="Verdana"/>
          <w:b/>
          <w:color w:val="B4ADE5"/>
          <w:sz w:val="56"/>
          <w:szCs w:val="18"/>
        </w:rPr>
        <w:t xml:space="preserve"> about an adult?</w:t>
      </w:r>
    </w:p>
    <w:p w14:paraId="342307D6" w14:textId="77777777" w:rsidR="003D16E5" w:rsidRDefault="003D16E5">
      <w:pPr>
        <w:spacing w:line="4" w:lineRule="exact"/>
        <w:rPr>
          <w:rFonts w:ascii="Times New Roman" w:eastAsia="Times New Roman" w:hAnsi="Times New Roman"/>
        </w:rPr>
      </w:pPr>
    </w:p>
    <w:p w14:paraId="3EF06A5E" w14:textId="77777777" w:rsidR="003D16E5" w:rsidRDefault="003D16E5">
      <w:pPr>
        <w:spacing w:line="200" w:lineRule="exact"/>
        <w:rPr>
          <w:rFonts w:ascii="Times New Roman" w:eastAsia="Times New Roman" w:hAnsi="Times New Roman"/>
        </w:rPr>
      </w:pPr>
    </w:p>
    <w:p w14:paraId="282D78E2" w14:textId="77777777" w:rsidR="003D16E5" w:rsidRDefault="003D16E5">
      <w:pPr>
        <w:spacing w:line="227" w:lineRule="auto"/>
        <w:ind w:right="400"/>
        <w:rPr>
          <w:rFonts w:ascii="Times New Roman" w:eastAsia="Times New Roman" w:hAnsi="Times New Roman"/>
        </w:rPr>
      </w:pPr>
    </w:p>
    <w:p w14:paraId="73833CAE" w14:textId="77777777" w:rsidR="005F5D66" w:rsidRPr="005F5D66" w:rsidRDefault="005F5D66">
      <w:pPr>
        <w:spacing w:line="227" w:lineRule="auto"/>
        <w:ind w:right="400"/>
        <w:rPr>
          <w:rFonts w:ascii="Verdana" w:eastAsia="Arial" w:hAnsi="Verdana"/>
          <w:b/>
          <w:bCs/>
          <w:color w:val="00B0F0"/>
          <w:sz w:val="27"/>
          <w:szCs w:val="27"/>
        </w:rPr>
      </w:pPr>
      <w:r w:rsidRPr="005F5D66">
        <w:rPr>
          <w:rFonts w:ascii="Verdana" w:eastAsia="Times New Roman" w:hAnsi="Verdana"/>
          <w:b/>
          <w:bCs/>
          <w:color w:val="00B0F0"/>
          <w:sz w:val="27"/>
          <w:szCs w:val="27"/>
        </w:rPr>
        <w:t xml:space="preserve">Safeguarding </w:t>
      </w:r>
      <w:proofErr w:type="gramStart"/>
      <w:r w:rsidRPr="005F5D66">
        <w:rPr>
          <w:rFonts w:ascii="Verdana" w:eastAsia="Times New Roman" w:hAnsi="Verdana"/>
          <w:b/>
          <w:bCs/>
          <w:color w:val="00B0F0"/>
          <w:sz w:val="27"/>
          <w:szCs w:val="27"/>
        </w:rPr>
        <w:t>adults</w:t>
      </w:r>
      <w:proofErr w:type="gramEnd"/>
      <w:r w:rsidRPr="005F5D66">
        <w:rPr>
          <w:rFonts w:ascii="Verdana" w:eastAsia="Times New Roman" w:hAnsi="Verdana"/>
          <w:b/>
          <w:bCs/>
          <w:color w:val="00B0F0"/>
          <w:sz w:val="27"/>
          <w:szCs w:val="27"/>
        </w:rPr>
        <w:t xml:space="preserve"> duties apply to an adult who has care and support needs, is experiencing or at risk of abuse and neglect, and is unable to protect themselves a result of their care and support needs. </w:t>
      </w:r>
    </w:p>
    <w:p w14:paraId="0CBBE376" w14:textId="77777777" w:rsidR="003D16E5" w:rsidRPr="00042F6C" w:rsidRDefault="003D16E5">
      <w:pPr>
        <w:spacing w:line="235" w:lineRule="auto"/>
        <w:ind w:right="1380"/>
        <w:rPr>
          <w:rFonts w:ascii="Verdana" w:eastAsia="Verdana" w:hAnsi="Verdana"/>
          <w:b/>
          <w:color w:val="00B0F0"/>
          <w:sz w:val="28"/>
        </w:rPr>
      </w:pPr>
      <w:r>
        <w:rPr>
          <w:rFonts w:ascii="Arial" w:eastAsia="Arial" w:hAnsi="Arial"/>
          <w:color w:val="000016"/>
          <w:sz w:val="30"/>
        </w:rPr>
        <w:br w:type="column"/>
      </w:r>
      <w:r w:rsidR="00042F6C">
        <w:rPr>
          <w:rFonts w:ascii="Verdana" w:eastAsia="Verdana" w:hAnsi="Verdana"/>
          <w:b/>
          <w:color w:val="00B0F0"/>
          <w:sz w:val="28"/>
        </w:rPr>
        <w:t>What is abuse and neglect?</w:t>
      </w:r>
    </w:p>
    <w:p w14:paraId="1F11F046" w14:textId="77777777" w:rsidR="003D16E5" w:rsidRDefault="003D16E5" w:rsidP="00042F6C">
      <w:pPr>
        <w:rPr>
          <w:rFonts w:ascii="Times New Roman" w:eastAsia="Times New Roman" w:hAnsi="Times New Roman"/>
        </w:rPr>
      </w:pPr>
    </w:p>
    <w:p w14:paraId="0E3B6F12" w14:textId="77777777" w:rsidR="003D16E5" w:rsidRPr="00B20A72" w:rsidRDefault="00042F6C" w:rsidP="00042F6C">
      <w:pPr>
        <w:rPr>
          <w:rFonts w:ascii="Arial" w:eastAsia="Arial" w:hAnsi="Arial"/>
          <w:color w:val="000000"/>
          <w:sz w:val="22"/>
          <w:szCs w:val="18"/>
        </w:rPr>
      </w:pPr>
      <w:r w:rsidRPr="00B20A72">
        <w:rPr>
          <w:rFonts w:ascii="Arial" w:eastAsia="Arial" w:hAnsi="Arial"/>
          <w:color w:val="000000"/>
          <w:sz w:val="22"/>
          <w:szCs w:val="18"/>
        </w:rPr>
        <w:t xml:space="preserve">People with care and support needs, such as older people or people with disabilities, are more likely to be abused or neglected. They may be an easy target and may be less likely to identify abuse themselves or to report it. People with communication difficulties can be particularly at risk because they may not be able to alert others. </w:t>
      </w:r>
    </w:p>
    <w:p w14:paraId="1920BD83" w14:textId="77777777" w:rsidR="00042F6C" w:rsidRDefault="00042F6C" w:rsidP="00042F6C">
      <w:pPr>
        <w:rPr>
          <w:rFonts w:ascii="Times New Roman" w:eastAsia="Times New Roman" w:hAnsi="Times New Roman"/>
        </w:rPr>
      </w:pPr>
    </w:p>
    <w:p w14:paraId="1813185E" w14:textId="77777777" w:rsidR="003D16E5" w:rsidRPr="00042F6C" w:rsidRDefault="003D16E5">
      <w:pPr>
        <w:spacing w:line="0" w:lineRule="atLeast"/>
        <w:rPr>
          <w:rFonts w:ascii="Verdana" w:eastAsia="Verdana" w:hAnsi="Verdana"/>
          <w:b/>
          <w:color w:val="00B0F0"/>
          <w:sz w:val="28"/>
        </w:rPr>
      </w:pPr>
      <w:r w:rsidRPr="00042F6C">
        <w:rPr>
          <w:rFonts w:ascii="Verdana" w:eastAsia="Verdana" w:hAnsi="Verdana"/>
          <w:b/>
          <w:color w:val="00B0F0"/>
          <w:sz w:val="28"/>
        </w:rPr>
        <w:t>Types of Abuse</w:t>
      </w:r>
    </w:p>
    <w:p w14:paraId="2F9A9675" w14:textId="77777777" w:rsidR="003D16E5" w:rsidRDefault="003D16E5">
      <w:pPr>
        <w:spacing w:line="78" w:lineRule="exact"/>
        <w:rPr>
          <w:rFonts w:ascii="Times New Roman" w:eastAsia="Times New Roman" w:hAnsi="Times New Roman"/>
        </w:rPr>
      </w:pPr>
    </w:p>
    <w:p w14:paraId="588AC4D8" w14:textId="77777777" w:rsidR="003D16E5" w:rsidRDefault="003D16E5">
      <w:pPr>
        <w:spacing w:line="0" w:lineRule="atLeast"/>
        <w:rPr>
          <w:rFonts w:ascii="Arial" w:eastAsia="Arial" w:hAnsi="Arial"/>
        </w:rPr>
      </w:pPr>
      <w:r>
        <w:rPr>
          <w:rFonts w:ascii="Arial" w:eastAsia="Arial" w:hAnsi="Arial"/>
        </w:rPr>
        <w:t>The different types of abuse are described below.</w:t>
      </w:r>
    </w:p>
    <w:p w14:paraId="5EAE711A" w14:textId="77777777" w:rsidR="003D16E5" w:rsidRDefault="003D16E5">
      <w:pPr>
        <w:spacing w:line="179" w:lineRule="exact"/>
        <w:rPr>
          <w:rFonts w:ascii="Times New Roman" w:eastAsia="Times New Roman" w:hAnsi="Times New Roman"/>
        </w:rPr>
      </w:pPr>
    </w:p>
    <w:p w14:paraId="6535DC18" w14:textId="77777777" w:rsidR="003D16E5" w:rsidRDefault="003D16E5">
      <w:pPr>
        <w:spacing w:line="304" w:lineRule="auto"/>
        <w:ind w:right="480"/>
        <w:rPr>
          <w:rFonts w:ascii="Arial" w:eastAsia="Arial" w:hAnsi="Arial"/>
          <w:color w:val="000000"/>
          <w:sz w:val="19"/>
        </w:rPr>
      </w:pPr>
      <w:r w:rsidRPr="00B20A72">
        <w:rPr>
          <w:rFonts w:ascii="Arial" w:eastAsia="Arial" w:hAnsi="Arial"/>
          <w:b/>
          <w:color w:val="B4ADE5"/>
          <w:sz w:val="22"/>
          <w:szCs w:val="24"/>
        </w:rPr>
        <w:t>Physical abuse</w:t>
      </w:r>
      <w:r w:rsidRPr="00B20A72">
        <w:rPr>
          <w:rFonts w:ascii="Arial" w:eastAsia="Arial" w:hAnsi="Arial"/>
          <w:color w:val="000000"/>
          <w:sz w:val="22"/>
          <w:szCs w:val="24"/>
        </w:rPr>
        <w:t xml:space="preserve"> </w:t>
      </w:r>
      <w:r w:rsidRPr="00B20A72">
        <w:rPr>
          <w:rFonts w:ascii="Arial" w:eastAsia="Arial" w:hAnsi="Arial"/>
          <w:color w:val="000000"/>
          <w:szCs w:val="22"/>
        </w:rPr>
        <w:t xml:space="preserve">is when someone is physically </w:t>
      </w:r>
      <w:r w:rsidR="00B20A72" w:rsidRPr="00B20A72">
        <w:rPr>
          <w:rFonts w:ascii="Arial" w:eastAsia="Arial" w:hAnsi="Arial"/>
          <w:color w:val="000000"/>
          <w:szCs w:val="22"/>
        </w:rPr>
        <w:t>injured</w:t>
      </w:r>
      <w:r w:rsidRPr="00B20A72">
        <w:rPr>
          <w:rFonts w:ascii="Arial" w:eastAsia="Arial" w:hAnsi="Arial"/>
          <w:color w:val="000000"/>
          <w:szCs w:val="22"/>
        </w:rPr>
        <w:t xml:space="preserve"> by another person, for example through assault, such as slapping, pushing, kicking or rough handling. It can also include the misuse of medication, or inappropriate sanctions or restraint.</w:t>
      </w:r>
    </w:p>
    <w:p w14:paraId="5E4962E7" w14:textId="77777777" w:rsidR="003D16E5" w:rsidRDefault="003D16E5">
      <w:pPr>
        <w:spacing w:line="50" w:lineRule="exact"/>
        <w:rPr>
          <w:rFonts w:ascii="Times New Roman" w:eastAsia="Times New Roman" w:hAnsi="Times New Roman"/>
        </w:rPr>
      </w:pPr>
    </w:p>
    <w:p w14:paraId="40641E1F" w14:textId="77777777" w:rsidR="003D16E5" w:rsidRPr="00B20A72" w:rsidRDefault="003D16E5">
      <w:pPr>
        <w:spacing w:line="254" w:lineRule="auto"/>
        <w:ind w:right="420"/>
        <w:rPr>
          <w:rFonts w:ascii="Arial" w:eastAsia="Arial" w:hAnsi="Arial"/>
          <w:color w:val="000000"/>
          <w:szCs w:val="18"/>
        </w:rPr>
      </w:pPr>
      <w:r w:rsidRPr="00042F6C">
        <w:rPr>
          <w:rFonts w:ascii="Arial" w:eastAsia="Arial" w:hAnsi="Arial"/>
          <w:b/>
          <w:color w:val="B4ADE5"/>
          <w:sz w:val="22"/>
        </w:rPr>
        <w:t>Domestic abuse</w:t>
      </w:r>
      <w:r>
        <w:rPr>
          <w:rFonts w:ascii="Arial" w:eastAsia="Arial" w:hAnsi="Arial"/>
          <w:color w:val="000000"/>
          <w:sz w:val="22"/>
        </w:rPr>
        <w:t xml:space="preserve"> </w:t>
      </w:r>
      <w:r w:rsidRPr="00B20A72">
        <w:rPr>
          <w:rFonts w:ascii="Arial" w:eastAsia="Arial" w:hAnsi="Arial"/>
          <w:color w:val="000000"/>
          <w:szCs w:val="18"/>
        </w:rPr>
        <w:t xml:space="preserve">is when abuse occurs between partners, former partners or by a family member. It can include psychological, physical, sexual, </w:t>
      </w:r>
      <w:proofErr w:type="gramStart"/>
      <w:r w:rsidRPr="00B20A72">
        <w:rPr>
          <w:rFonts w:ascii="Arial" w:eastAsia="Arial" w:hAnsi="Arial"/>
          <w:color w:val="000000"/>
          <w:szCs w:val="18"/>
        </w:rPr>
        <w:t>financial</w:t>
      </w:r>
      <w:proofErr w:type="gramEnd"/>
      <w:r w:rsidRPr="00B20A72">
        <w:rPr>
          <w:rFonts w:ascii="Arial" w:eastAsia="Arial" w:hAnsi="Arial"/>
          <w:color w:val="000000"/>
          <w:szCs w:val="18"/>
        </w:rPr>
        <w:t xml:space="preserve"> or emotional abuse as well as ‘honour’ based violence, forced marriage and female genital mutilation.</w:t>
      </w:r>
    </w:p>
    <w:p w14:paraId="5BE45BCF" w14:textId="77777777" w:rsidR="003D16E5" w:rsidRDefault="003D16E5">
      <w:pPr>
        <w:spacing w:line="91" w:lineRule="exact"/>
        <w:rPr>
          <w:rFonts w:ascii="Times New Roman" w:eastAsia="Times New Roman" w:hAnsi="Times New Roman"/>
        </w:rPr>
      </w:pPr>
    </w:p>
    <w:p w14:paraId="62A2F827" w14:textId="77777777" w:rsidR="003D16E5" w:rsidRDefault="003D16E5">
      <w:pPr>
        <w:spacing w:line="284" w:lineRule="auto"/>
        <w:ind w:right="440"/>
        <w:rPr>
          <w:rFonts w:ascii="Arial" w:eastAsia="Arial" w:hAnsi="Arial"/>
          <w:color w:val="000000"/>
        </w:rPr>
      </w:pPr>
      <w:r w:rsidRPr="00B20A72">
        <w:rPr>
          <w:rFonts w:ascii="Arial" w:eastAsia="Arial" w:hAnsi="Arial"/>
          <w:b/>
          <w:color w:val="B4ADE5"/>
          <w:sz w:val="22"/>
          <w:szCs w:val="22"/>
        </w:rPr>
        <w:t>Sexual abuse</w:t>
      </w:r>
      <w:r w:rsidRPr="00B20A72">
        <w:rPr>
          <w:rFonts w:ascii="Arial" w:eastAsia="Arial" w:hAnsi="Arial"/>
          <w:color w:val="000000"/>
          <w:sz w:val="22"/>
          <w:szCs w:val="22"/>
        </w:rPr>
        <w:t xml:space="preserve"> </w:t>
      </w:r>
      <w:r>
        <w:rPr>
          <w:rFonts w:ascii="Arial" w:eastAsia="Arial" w:hAnsi="Arial"/>
          <w:color w:val="000000"/>
        </w:rPr>
        <w:t>relates to any sexual activity which the adult has not consented to, was not able to consent to or was pressured into consenting to. This can include rape, sexual assault or harassment, sexual photography, subjection to pornography or inappropriate touching.</w:t>
      </w:r>
    </w:p>
    <w:p w14:paraId="2116D5D9" w14:textId="77777777" w:rsidR="003D16E5" w:rsidRDefault="003D16E5">
      <w:pPr>
        <w:spacing w:line="65" w:lineRule="exact"/>
        <w:rPr>
          <w:rFonts w:ascii="Times New Roman" w:eastAsia="Times New Roman" w:hAnsi="Times New Roman"/>
        </w:rPr>
      </w:pPr>
    </w:p>
    <w:p w14:paraId="0416ABF8" w14:textId="77777777" w:rsidR="003D16E5" w:rsidRDefault="003D16E5">
      <w:pPr>
        <w:spacing w:line="282" w:lineRule="auto"/>
        <w:ind w:right="520"/>
        <w:rPr>
          <w:rFonts w:ascii="Arial" w:eastAsia="Arial" w:hAnsi="Arial"/>
          <w:color w:val="000000"/>
        </w:rPr>
      </w:pPr>
      <w:r w:rsidRPr="00B20A72">
        <w:rPr>
          <w:rFonts w:ascii="Arial" w:eastAsia="Arial" w:hAnsi="Arial"/>
          <w:b/>
          <w:color w:val="B4ADE5"/>
          <w:sz w:val="22"/>
          <w:szCs w:val="22"/>
        </w:rPr>
        <w:t>Psychological abuse</w:t>
      </w:r>
      <w:r>
        <w:rPr>
          <w:rFonts w:ascii="Arial" w:eastAsia="Arial" w:hAnsi="Arial"/>
          <w:color w:val="000000"/>
        </w:rPr>
        <w:t xml:space="preserve"> includes emotional abuse, verbal assault, intimidation, bullying, cyber bullying, abandonment, humiliation or blaming. Any unjustified withdrawal of services or support networks is also a form of psychological abuse, as is not letting the person have choices or ignoring their wishes.</w:t>
      </w:r>
    </w:p>
    <w:p w14:paraId="74CFFD2B" w14:textId="77777777" w:rsidR="003D16E5" w:rsidRDefault="003D16E5">
      <w:pPr>
        <w:spacing w:line="17" w:lineRule="exact"/>
        <w:rPr>
          <w:rFonts w:ascii="Times New Roman" w:eastAsia="Times New Roman" w:hAnsi="Times New Roman"/>
        </w:rPr>
      </w:pPr>
      <w:r>
        <w:rPr>
          <w:rFonts w:ascii="Arial" w:eastAsia="Arial" w:hAnsi="Arial"/>
          <w:color w:val="000000"/>
        </w:rPr>
        <w:br w:type="column"/>
      </w:r>
    </w:p>
    <w:p w14:paraId="6A303DAD" w14:textId="77777777" w:rsidR="003D16E5" w:rsidRDefault="003D16E5">
      <w:pPr>
        <w:spacing w:line="261" w:lineRule="auto"/>
        <w:ind w:right="100"/>
        <w:rPr>
          <w:rFonts w:ascii="Arial" w:eastAsia="Arial" w:hAnsi="Arial"/>
          <w:color w:val="000000"/>
          <w:sz w:val="22"/>
        </w:rPr>
      </w:pPr>
      <w:r w:rsidRPr="00042F6C">
        <w:rPr>
          <w:rFonts w:ascii="Arial" w:eastAsia="Arial" w:hAnsi="Arial"/>
          <w:b/>
          <w:color w:val="B4ADE5"/>
          <w:sz w:val="22"/>
        </w:rPr>
        <w:t>Modern slavery</w:t>
      </w:r>
      <w:r>
        <w:rPr>
          <w:rFonts w:ascii="Arial" w:eastAsia="Arial" w:hAnsi="Arial"/>
          <w:color w:val="000000"/>
          <w:sz w:val="22"/>
        </w:rPr>
        <w:t xml:space="preserve"> </w:t>
      </w:r>
      <w:r w:rsidRPr="00B20A72">
        <w:rPr>
          <w:rFonts w:ascii="Arial" w:eastAsia="Arial" w:hAnsi="Arial"/>
          <w:color w:val="000000"/>
          <w:szCs w:val="18"/>
        </w:rPr>
        <w:t xml:space="preserve">is when individuals are coerced, </w:t>
      </w:r>
      <w:proofErr w:type="gramStart"/>
      <w:r w:rsidRPr="00B20A72">
        <w:rPr>
          <w:rFonts w:ascii="Arial" w:eastAsia="Arial" w:hAnsi="Arial"/>
          <w:color w:val="000000"/>
          <w:szCs w:val="18"/>
        </w:rPr>
        <w:t>deceived</w:t>
      </w:r>
      <w:proofErr w:type="gramEnd"/>
      <w:r w:rsidRPr="00B20A72">
        <w:rPr>
          <w:rFonts w:ascii="Arial" w:eastAsia="Arial" w:hAnsi="Arial"/>
          <w:color w:val="000000"/>
          <w:szCs w:val="18"/>
        </w:rPr>
        <w:t xml:space="preserve"> or forced into a life of abuse, servitude and inhumane treatment. This can be through human trafficking, forced labour or domestic servitude.</w:t>
      </w:r>
    </w:p>
    <w:p w14:paraId="57BAF4C8" w14:textId="77777777" w:rsidR="003D16E5" w:rsidRDefault="003D16E5">
      <w:pPr>
        <w:spacing w:line="205" w:lineRule="exact"/>
        <w:rPr>
          <w:rFonts w:ascii="Times New Roman" w:eastAsia="Times New Roman" w:hAnsi="Times New Roman"/>
        </w:rPr>
      </w:pPr>
    </w:p>
    <w:p w14:paraId="3A4D7BD1" w14:textId="77777777" w:rsidR="003D16E5" w:rsidRDefault="003D16E5">
      <w:pPr>
        <w:spacing w:line="274" w:lineRule="auto"/>
        <w:ind w:right="320"/>
        <w:rPr>
          <w:rFonts w:ascii="Arial" w:eastAsia="Arial" w:hAnsi="Arial"/>
          <w:color w:val="000000"/>
          <w:sz w:val="21"/>
        </w:rPr>
      </w:pPr>
      <w:r w:rsidRPr="00B20A72">
        <w:rPr>
          <w:rFonts w:ascii="Arial" w:eastAsia="Arial" w:hAnsi="Arial"/>
          <w:b/>
          <w:color w:val="B4ADE5"/>
          <w:sz w:val="22"/>
          <w:szCs w:val="22"/>
        </w:rPr>
        <w:t>Financial or material abuse</w:t>
      </w:r>
      <w:r w:rsidRPr="00B20A72">
        <w:rPr>
          <w:rFonts w:ascii="Arial" w:eastAsia="Arial" w:hAnsi="Arial"/>
          <w:color w:val="000000"/>
          <w:sz w:val="22"/>
          <w:szCs w:val="22"/>
        </w:rPr>
        <w:t xml:space="preserve"> </w:t>
      </w:r>
      <w:r>
        <w:rPr>
          <w:rFonts w:ascii="Arial" w:eastAsia="Arial" w:hAnsi="Arial"/>
          <w:color w:val="000000"/>
          <w:sz w:val="21"/>
        </w:rPr>
        <w:t xml:space="preserve">relates to theft, fraud, internet fraud/scams, </w:t>
      </w:r>
      <w:proofErr w:type="gramStart"/>
      <w:r>
        <w:rPr>
          <w:rFonts w:ascii="Arial" w:eastAsia="Arial" w:hAnsi="Arial"/>
          <w:color w:val="000000"/>
          <w:sz w:val="21"/>
        </w:rPr>
        <w:t>exploitation</w:t>
      </w:r>
      <w:proofErr w:type="gramEnd"/>
      <w:r>
        <w:rPr>
          <w:rFonts w:ascii="Arial" w:eastAsia="Arial" w:hAnsi="Arial"/>
          <w:color w:val="000000"/>
          <w:sz w:val="21"/>
        </w:rPr>
        <w:t xml:space="preserve"> or pressure in connection with financial affairs or arrangements. It can also include the misuse or misappropriation of property, </w:t>
      </w:r>
      <w:proofErr w:type="gramStart"/>
      <w:r>
        <w:rPr>
          <w:rFonts w:ascii="Arial" w:eastAsia="Arial" w:hAnsi="Arial"/>
          <w:color w:val="000000"/>
          <w:sz w:val="21"/>
        </w:rPr>
        <w:t>possessions</w:t>
      </w:r>
      <w:proofErr w:type="gramEnd"/>
      <w:r>
        <w:rPr>
          <w:rFonts w:ascii="Arial" w:eastAsia="Arial" w:hAnsi="Arial"/>
          <w:color w:val="000000"/>
          <w:sz w:val="21"/>
        </w:rPr>
        <w:t xml:space="preserve"> or benefits.</w:t>
      </w:r>
    </w:p>
    <w:p w14:paraId="4993CEA0" w14:textId="77777777" w:rsidR="003D16E5" w:rsidRDefault="003D16E5">
      <w:pPr>
        <w:spacing w:line="197" w:lineRule="exact"/>
        <w:rPr>
          <w:rFonts w:ascii="Times New Roman" w:eastAsia="Times New Roman" w:hAnsi="Times New Roman"/>
        </w:rPr>
      </w:pPr>
    </w:p>
    <w:p w14:paraId="466AB7D3" w14:textId="77777777" w:rsidR="003D16E5" w:rsidRDefault="003D16E5">
      <w:pPr>
        <w:spacing w:line="311" w:lineRule="auto"/>
        <w:ind w:right="160"/>
        <w:rPr>
          <w:rFonts w:ascii="Arial" w:eastAsia="Arial" w:hAnsi="Arial"/>
          <w:color w:val="000000"/>
          <w:sz w:val="19"/>
        </w:rPr>
      </w:pPr>
      <w:r w:rsidRPr="00B20A72">
        <w:rPr>
          <w:rFonts w:ascii="Arial" w:eastAsia="Arial" w:hAnsi="Arial"/>
          <w:b/>
          <w:color w:val="B4ADE5"/>
          <w:sz w:val="22"/>
          <w:szCs w:val="24"/>
        </w:rPr>
        <w:t>Discriminatory abuse</w:t>
      </w:r>
      <w:r w:rsidRPr="00B20A72">
        <w:rPr>
          <w:rFonts w:ascii="Arial" w:eastAsia="Arial" w:hAnsi="Arial"/>
          <w:color w:val="000000"/>
          <w:sz w:val="22"/>
          <w:szCs w:val="24"/>
        </w:rPr>
        <w:t xml:space="preserve"> </w:t>
      </w:r>
      <w:r w:rsidRPr="00B20A72">
        <w:rPr>
          <w:rFonts w:ascii="Arial" w:eastAsia="Arial" w:hAnsi="Arial"/>
          <w:color w:val="000000"/>
          <w:szCs w:val="22"/>
        </w:rPr>
        <w:t xml:space="preserve">is when a person suffers ill-treatment or harassment because of their race, gender, cultural background, religion, physical and/or sensory impairment, sexual </w:t>
      </w:r>
      <w:proofErr w:type="gramStart"/>
      <w:r w:rsidRPr="00B20A72">
        <w:rPr>
          <w:rFonts w:ascii="Arial" w:eastAsia="Arial" w:hAnsi="Arial"/>
          <w:color w:val="000000"/>
          <w:szCs w:val="22"/>
        </w:rPr>
        <w:t>orientation</w:t>
      </w:r>
      <w:proofErr w:type="gramEnd"/>
      <w:r w:rsidRPr="00B20A72">
        <w:rPr>
          <w:rFonts w:ascii="Arial" w:eastAsia="Arial" w:hAnsi="Arial"/>
          <w:color w:val="000000"/>
          <w:szCs w:val="22"/>
        </w:rPr>
        <w:t xml:space="preserve"> or age. This can be referred to as hate crime.</w:t>
      </w:r>
    </w:p>
    <w:p w14:paraId="071B027B" w14:textId="77777777" w:rsidR="003D16E5" w:rsidRDefault="003D16E5">
      <w:pPr>
        <w:spacing w:line="164" w:lineRule="exact"/>
        <w:rPr>
          <w:rFonts w:ascii="Times New Roman" w:eastAsia="Times New Roman" w:hAnsi="Times New Roman"/>
        </w:rPr>
      </w:pPr>
    </w:p>
    <w:p w14:paraId="323AE095" w14:textId="77777777" w:rsidR="003D16E5" w:rsidRDefault="003D16E5">
      <w:pPr>
        <w:spacing w:line="289" w:lineRule="auto"/>
        <w:rPr>
          <w:rFonts w:ascii="Arial" w:eastAsia="Arial" w:hAnsi="Arial"/>
          <w:color w:val="000000"/>
        </w:rPr>
      </w:pPr>
      <w:r w:rsidRPr="00B20A72">
        <w:rPr>
          <w:rFonts w:ascii="Arial" w:eastAsia="Arial" w:hAnsi="Arial"/>
          <w:b/>
          <w:color w:val="B4ADE5"/>
          <w:sz w:val="22"/>
          <w:szCs w:val="22"/>
        </w:rPr>
        <w:t>Organisational abuse</w:t>
      </w:r>
      <w:r w:rsidRPr="00B20A72">
        <w:rPr>
          <w:rFonts w:ascii="Arial" w:eastAsia="Arial" w:hAnsi="Arial"/>
          <w:color w:val="000000"/>
          <w:sz w:val="22"/>
          <w:szCs w:val="22"/>
        </w:rPr>
        <w:t xml:space="preserve"> </w:t>
      </w:r>
      <w:r>
        <w:rPr>
          <w:rFonts w:ascii="Arial" w:eastAsia="Arial" w:hAnsi="Arial"/>
          <w:color w:val="000000"/>
        </w:rPr>
        <w:t>is where an adult is placed at risk through poor professional practice and/or organisational failings. It can be a one-off incident or ongoing ill-treatment or neglect. This abuse can happen when care and support is provided at home or within an institution or care setting, such as a hospital or residential home.</w:t>
      </w:r>
    </w:p>
    <w:p w14:paraId="17C67AF0" w14:textId="77777777" w:rsidR="003D16E5" w:rsidRDefault="003D16E5">
      <w:pPr>
        <w:spacing w:line="183" w:lineRule="exact"/>
        <w:rPr>
          <w:rFonts w:ascii="Times New Roman" w:eastAsia="Times New Roman" w:hAnsi="Times New Roman"/>
        </w:rPr>
      </w:pPr>
    </w:p>
    <w:p w14:paraId="3467159E" w14:textId="77777777" w:rsidR="003D16E5" w:rsidRDefault="003D16E5">
      <w:pPr>
        <w:spacing w:line="288" w:lineRule="auto"/>
        <w:ind w:right="60"/>
        <w:rPr>
          <w:rFonts w:ascii="Arial" w:eastAsia="Arial" w:hAnsi="Arial"/>
          <w:color w:val="000000"/>
        </w:rPr>
      </w:pPr>
      <w:r w:rsidRPr="00B20A72">
        <w:rPr>
          <w:rFonts w:ascii="Arial" w:eastAsia="Arial" w:hAnsi="Arial"/>
          <w:b/>
          <w:color w:val="B4ADE5"/>
          <w:sz w:val="22"/>
          <w:szCs w:val="22"/>
        </w:rPr>
        <w:t>Neglect</w:t>
      </w:r>
      <w:r>
        <w:rPr>
          <w:rFonts w:ascii="Arial" w:eastAsia="Arial" w:hAnsi="Arial"/>
          <w:color w:val="000000"/>
        </w:rPr>
        <w:t xml:space="preserve"> is when someone deliberately or unintentionally causes a person to suffer by failing to provide the required medical or physical care. This may include failing to provide access to appropriate health, social </w:t>
      </w:r>
      <w:proofErr w:type="gramStart"/>
      <w:r>
        <w:rPr>
          <w:rFonts w:ascii="Arial" w:eastAsia="Arial" w:hAnsi="Arial"/>
          <w:color w:val="000000"/>
        </w:rPr>
        <w:t>care</w:t>
      </w:r>
      <w:proofErr w:type="gramEnd"/>
      <w:r>
        <w:rPr>
          <w:rFonts w:ascii="Arial" w:eastAsia="Arial" w:hAnsi="Arial"/>
          <w:color w:val="000000"/>
        </w:rPr>
        <w:t xml:space="preserve"> or education. This can result in their essential day to day needs, such as: medication, food, </w:t>
      </w:r>
      <w:proofErr w:type="gramStart"/>
      <w:r>
        <w:rPr>
          <w:rFonts w:ascii="Arial" w:eastAsia="Arial" w:hAnsi="Arial"/>
          <w:color w:val="000000"/>
        </w:rPr>
        <w:t>drink</w:t>
      </w:r>
      <w:proofErr w:type="gramEnd"/>
      <w:r>
        <w:rPr>
          <w:rFonts w:ascii="Arial" w:eastAsia="Arial" w:hAnsi="Arial"/>
          <w:color w:val="000000"/>
        </w:rPr>
        <w:t xml:space="preserve"> and heating, being denied.</w:t>
      </w:r>
    </w:p>
    <w:p w14:paraId="71B50C5D" w14:textId="77777777" w:rsidR="003D16E5" w:rsidRDefault="003D16E5">
      <w:pPr>
        <w:spacing w:line="184" w:lineRule="exact"/>
        <w:rPr>
          <w:rFonts w:ascii="Times New Roman" w:eastAsia="Times New Roman" w:hAnsi="Times New Roman"/>
        </w:rPr>
      </w:pPr>
    </w:p>
    <w:p w14:paraId="49A82DF1" w14:textId="77777777" w:rsidR="003D16E5" w:rsidRDefault="003D16E5">
      <w:pPr>
        <w:spacing w:line="293" w:lineRule="auto"/>
        <w:ind w:right="140"/>
        <w:rPr>
          <w:rFonts w:ascii="Arial" w:eastAsia="Arial" w:hAnsi="Arial"/>
          <w:color w:val="000000"/>
        </w:rPr>
      </w:pPr>
      <w:r w:rsidRPr="00B20A72">
        <w:rPr>
          <w:rFonts w:ascii="Arial" w:eastAsia="Arial" w:hAnsi="Arial"/>
          <w:b/>
          <w:color w:val="B4ADE5"/>
          <w:sz w:val="22"/>
          <w:szCs w:val="22"/>
        </w:rPr>
        <w:t>Self-neglect</w:t>
      </w:r>
      <w:r w:rsidRPr="00B20A72">
        <w:rPr>
          <w:rFonts w:ascii="Arial" w:eastAsia="Arial" w:hAnsi="Arial"/>
          <w:color w:val="B4ADE5"/>
        </w:rPr>
        <w:t xml:space="preserve"> </w:t>
      </w:r>
      <w:r>
        <w:rPr>
          <w:rFonts w:ascii="Arial" w:eastAsia="Arial" w:hAnsi="Arial"/>
          <w:color w:val="000000"/>
        </w:rPr>
        <w:t xml:space="preserve">is when a person’s behaviour, such as neglecting to care for personal hygiene, </w:t>
      </w:r>
      <w:proofErr w:type="gramStart"/>
      <w:r>
        <w:rPr>
          <w:rFonts w:ascii="Arial" w:eastAsia="Arial" w:hAnsi="Arial"/>
          <w:color w:val="000000"/>
        </w:rPr>
        <w:t>health</w:t>
      </w:r>
      <w:proofErr w:type="gramEnd"/>
      <w:r>
        <w:rPr>
          <w:rFonts w:ascii="Arial" w:eastAsia="Arial" w:hAnsi="Arial"/>
          <w:color w:val="000000"/>
        </w:rPr>
        <w:t xml:space="preserve"> or surroundings, has a detrimental effect on their health and wellbeing. It can include behaviour such as hoarding.</w:t>
      </w:r>
    </w:p>
    <w:sectPr w:rsidR="003D16E5">
      <w:pgSz w:w="16840" w:h="11906" w:orient="landscape"/>
      <w:pgMar w:top="497" w:right="598" w:bottom="0" w:left="560" w:header="0" w:footer="0" w:gutter="0"/>
      <w:cols w:num="3" w:space="0" w:equalWidth="0">
        <w:col w:w="4900" w:space="720"/>
        <w:col w:w="4900" w:space="720"/>
        <w:col w:w="44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16cid:durableId="126944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51D0"/>
    <w:rsid w:val="00042F6C"/>
    <w:rsid w:val="001C51D0"/>
    <w:rsid w:val="002816F7"/>
    <w:rsid w:val="002A56E9"/>
    <w:rsid w:val="00367FCD"/>
    <w:rsid w:val="003A0748"/>
    <w:rsid w:val="003D16E5"/>
    <w:rsid w:val="005F5D66"/>
    <w:rsid w:val="009866B9"/>
    <w:rsid w:val="00AA371B"/>
    <w:rsid w:val="00B20A72"/>
    <w:rsid w:val="00B83AB8"/>
    <w:rsid w:val="00D91AD5"/>
    <w:rsid w:val="00E91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6BC8BD3"/>
  <w15:chartTrackingRefBased/>
  <w15:docId w15:val="{341FE4EA-B61C-4FF3-B8A5-86DF3FE41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character" w:styleId="Hyperlink">
    <w:name w:val="Hyperlink"/>
    <w:uiPriority w:val="99"/>
    <w:unhideWhenUsed/>
    <w:rsid w:val="00D91AD5"/>
    <w:rPr>
      <w:color w:val="0563C1"/>
      <w:u w:val="single"/>
    </w:rPr>
  </w:style>
  <w:style w:type="character" w:styleId="UnresolvedMention">
    <w:name w:val="Unresolved Mention"/>
    <w:uiPriority w:val="99"/>
    <w:semiHidden/>
    <w:unhideWhenUsed/>
    <w:rsid w:val="00D91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urreysafeguarding.adultsboard@surreycc.gov.uk" TargetMode="External"/><Relationship Id="rId3" Type="http://schemas.openxmlformats.org/officeDocument/2006/relationships/settings" Target="settings.xml"/><Relationship Id="rId7" Type="http://schemas.openxmlformats.org/officeDocument/2006/relationships/hyperlink" Target="file:///\\surreycc.local\home\k\ksandhu1\Data\Karan%20SSAB\Communications\Surreysab.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Links>
    <vt:vector size="12" baseType="variant">
      <vt:variant>
        <vt:i4>7209046</vt:i4>
      </vt:variant>
      <vt:variant>
        <vt:i4>3</vt:i4>
      </vt:variant>
      <vt:variant>
        <vt:i4>0</vt:i4>
      </vt:variant>
      <vt:variant>
        <vt:i4>5</vt:i4>
      </vt:variant>
      <vt:variant>
        <vt:lpwstr>mailto:Surreysafeguarding.adultsboard@surreycc.gov.uk</vt:lpwstr>
      </vt:variant>
      <vt:variant>
        <vt:lpwstr/>
      </vt:variant>
      <vt:variant>
        <vt:i4>393224</vt:i4>
      </vt:variant>
      <vt:variant>
        <vt:i4>0</vt:i4>
      </vt:variant>
      <vt:variant>
        <vt:i4>0</vt:i4>
      </vt:variant>
      <vt:variant>
        <vt:i4>5</vt:i4>
      </vt:variant>
      <vt:variant>
        <vt:lpwstr>Surreysab.org.uk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Sandhu</dc:creator>
  <cp:keywords/>
  <cp:lastModifiedBy>Karan Sandhu</cp:lastModifiedBy>
  <cp:revision>2</cp:revision>
  <dcterms:created xsi:type="dcterms:W3CDTF">2023-07-24T12:10:00Z</dcterms:created>
  <dcterms:modified xsi:type="dcterms:W3CDTF">2023-07-24T12:10:00Z</dcterms:modified>
</cp:coreProperties>
</file>